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3D644" w14:textId="77777777" w:rsidR="00E558DA" w:rsidRPr="003D72E7" w:rsidRDefault="00E558DA" w:rsidP="00E558DA">
      <w:pPr>
        <w:jc w:val="center"/>
        <w:rPr>
          <w:rFonts w:ascii="Georgia" w:hAnsi="Georgia" w:cs="Tunga"/>
          <w:b/>
          <w:sz w:val="28"/>
          <w:szCs w:val="28"/>
        </w:rPr>
      </w:pPr>
      <w:r w:rsidRPr="009E15F8">
        <w:rPr>
          <w:b/>
          <w:noProof/>
          <w:color w:val="000000"/>
        </w:rPr>
        <w:drawing>
          <wp:inline distT="0" distB="0" distL="0" distR="0" wp14:anchorId="43C280F3" wp14:editId="17D9B7E8">
            <wp:extent cx="7715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FA660" w14:textId="77777777" w:rsidR="00E558DA" w:rsidRPr="00DE6B8C" w:rsidRDefault="00E558DA" w:rsidP="00E558DA">
      <w:pPr>
        <w:jc w:val="center"/>
        <w:rPr>
          <w:rFonts w:eastAsia="Calibri"/>
          <w:b/>
          <w:caps/>
          <w:color w:val="000000"/>
          <w:lang w:eastAsia="en-US"/>
        </w:rPr>
      </w:pPr>
      <w:r w:rsidRPr="00DE6B8C">
        <w:rPr>
          <w:rFonts w:eastAsia="Calibri"/>
          <w:b/>
          <w:caps/>
          <w:color w:val="000000"/>
          <w:lang w:eastAsia="en-US"/>
        </w:rPr>
        <w:t>Московский Патриархат</w:t>
      </w:r>
    </w:p>
    <w:p w14:paraId="32FE8924" w14:textId="77777777" w:rsidR="00E558DA" w:rsidRDefault="00E558DA" w:rsidP="00E558DA">
      <w:pPr>
        <w:jc w:val="center"/>
        <w:rPr>
          <w:rFonts w:eastAsia="Calibri"/>
          <w:color w:val="000000"/>
          <w:lang w:eastAsia="en-US"/>
        </w:rPr>
      </w:pPr>
      <w:r w:rsidRPr="00DE6B8C">
        <w:rPr>
          <w:rFonts w:eastAsia="Calibri"/>
          <w:color w:val="000000"/>
          <w:lang w:eastAsia="en-US"/>
        </w:rPr>
        <w:t>Нижегородская Епархия Русской Православной Церкви</w:t>
      </w:r>
    </w:p>
    <w:p w14:paraId="69E002DE" w14:textId="77777777" w:rsidR="00E558DA" w:rsidRPr="00DE6B8C" w:rsidRDefault="00E558DA" w:rsidP="00E558DA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70F9A7" wp14:editId="07264241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107315</wp:posOffset>
                </wp:positionV>
                <wp:extent cx="6267450" cy="0"/>
                <wp:effectExtent l="15240" t="12065" r="13335" b="165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046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18.3pt;margin-top:8.45pt;width:49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NoH2RR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14:paraId="51DAE1DA" w14:textId="77777777" w:rsidR="00E558DA" w:rsidRDefault="00E558DA" w:rsidP="00E558DA">
      <w:pPr>
        <w:jc w:val="center"/>
        <w:rPr>
          <w:rFonts w:eastAsia="Calibri"/>
          <w:b/>
          <w:color w:val="000000"/>
          <w:lang w:eastAsia="en-US"/>
        </w:rPr>
      </w:pPr>
      <w:r w:rsidRPr="001A17FF">
        <w:rPr>
          <w:b/>
          <w:szCs w:val="28"/>
        </w:rPr>
        <w:t>ЧАСТНОЕ ОБЩЕОБРАЗОВАТЕЛЬНОЕ УЧРЕЖДЕНИЕ РЕЛИГИОЗНОЙ ОРГАНИЗАЦИИ</w:t>
      </w:r>
      <w:r>
        <w:rPr>
          <w:b/>
          <w:szCs w:val="28"/>
        </w:rPr>
        <w:t xml:space="preserve"> «НИЖЕГОРОДСКАЯ ЕПАРХИЯ РУССКОЙ ПРАВОСЛАВНОЙ ЦЕРКВИ (МОСКОВСКИЙ ПАТРИАРХАТ)»</w:t>
      </w:r>
      <w:r w:rsidRPr="001A17FF">
        <w:rPr>
          <w:b/>
          <w:szCs w:val="28"/>
        </w:rPr>
        <w:t xml:space="preserve"> «ПРАВ</w:t>
      </w:r>
      <w:r>
        <w:rPr>
          <w:b/>
          <w:szCs w:val="28"/>
        </w:rPr>
        <w:t>ОСЛАВНАЯ ГИМНАЗИЯ ВО ИМЯ СВЯТЫХ КИРИЛЛА И МЕФОДИЯ Г.</w:t>
      </w:r>
      <w:r w:rsidRPr="001A17FF">
        <w:rPr>
          <w:b/>
          <w:szCs w:val="28"/>
        </w:rPr>
        <w:t xml:space="preserve"> НИЖНЕГО НОВГОРОДА»</w:t>
      </w:r>
    </w:p>
    <w:p w14:paraId="551754EA" w14:textId="77777777" w:rsidR="00E558DA" w:rsidRPr="00DE6B8C" w:rsidRDefault="00E558DA" w:rsidP="00E558DA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86F22" wp14:editId="615C5C0B">
                <wp:simplePos x="0" y="0"/>
                <wp:positionH relativeFrom="column">
                  <wp:posOffset>-222885</wp:posOffset>
                </wp:positionH>
                <wp:positionV relativeFrom="paragraph">
                  <wp:posOffset>111125</wp:posOffset>
                </wp:positionV>
                <wp:extent cx="6267450" cy="0"/>
                <wp:effectExtent l="15240" t="15875" r="13335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FBD4B" id="Прямая со стрелкой 3" o:spid="_x0000_s1026" type="#_x0000_t32" style="position:absolute;margin-left:-17.55pt;margin-top:8.75pt;width:4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A00QozgAAAACQEAAA8AAAAAAAAAAAAAAAAApgQAAGRycy9kb3ducmV2LnhtbFBLBQYAAAAA&#10;BAAEAPMAAACzBQAAAAA=&#10;" strokecolor="#7f7f7f" strokeweight="1.5pt"/>
            </w:pict>
          </mc:Fallback>
        </mc:AlternateContent>
      </w:r>
    </w:p>
    <w:p w14:paraId="7B218459" w14:textId="77777777" w:rsidR="00E558DA" w:rsidRPr="00904E4F" w:rsidRDefault="00E558DA" w:rsidP="00E558DA">
      <w:pPr>
        <w:jc w:val="center"/>
        <w:rPr>
          <w:rFonts w:eastAsia="Calibri"/>
          <w:color w:val="000000"/>
          <w:lang w:eastAsia="en-US"/>
        </w:rPr>
      </w:pPr>
      <w:r w:rsidRPr="00904E4F">
        <w:rPr>
          <w:rFonts w:eastAsia="Calibri"/>
          <w:color w:val="000000"/>
          <w:lang w:eastAsia="en-US"/>
        </w:rPr>
        <w:t xml:space="preserve">603140, Нижегородская область, г. Нижний Новгород, ул. Трамвайная, 79 </w:t>
      </w:r>
    </w:p>
    <w:p w14:paraId="4FDF4763" w14:textId="77777777" w:rsidR="00E558DA" w:rsidRPr="00904E4F" w:rsidRDefault="00E558DA" w:rsidP="00E558DA">
      <w:pPr>
        <w:jc w:val="center"/>
        <w:rPr>
          <w:rFonts w:eastAsia="Calibri"/>
          <w:color w:val="000000"/>
          <w:lang w:eastAsia="en-US"/>
        </w:rPr>
      </w:pPr>
      <w:r w:rsidRPr="00904E4F">
        <w:rPr>
          <w:rFonts w:eastAsia="Calibri"/>
          <w:color w:val="000000"/>
          <w:lang w:eastAsia="en-US"/>
        </w:rPr>
        <w:t>ИНН 5258131960 КПП 525801001 е-</w:t>
      </w:r>
      <w:r w:rsidRPr="00904E4F">
        <w:rPr>
          <w:rFonts w:eastAsia="Calibri"/>
          <w:color w:val="000000"/>
          <w:lang w:val="en-US" w:eastAsia="en-US"/>
        </w:rPr>
        <w:t>mail</w:t>
      </w:r>
      <w:r w:rsidRPr="00904E4F">
        <w:rPr>
          <w:rFonts w:eastAsia="Calibri"/>
          <w:color w:val="000000"/>
          <w:lang w:eastAsia="en-US"/>
        </w:rPr>
        <w:t>:</w:t>
      </w:r>
      <w:r w:rsidRPr="00904E4F">
        <w:rPr>
          <w:rFonts w:eastAsia="Calibri"/>
          <w:color w:val="000000"/>
          <w:lang w:val="en-US" w:eastAsia="en-US"/>
        </w:rPr>
        <w:t>pravgimnsvkm</w:t>
      </w:r>
      <w:r w:rsidRPr="00904E4F">
        <w:rPr>
          <w:rFonts w:eastAsia="Calibri"/>
          <w:color w:val="000000"/>
          <w:lang w:eastAsia="en-US"/>
        </w:rPr>
        <w:t>@</w:t>
      </w:r>
      <w:r w:rsidRPr="00904E4F">
        <w:rPr>
          <w:rFonts w:eastAsia="Calibri"/>
          <w:color w:val="000000"/>
          <w:lang w:val="en-US" w:eastAsia="en-US"/>
        </w:rPr>
        <w:t>yandex</w:t>
      </w:r>
      <w:r w:rsidRPr="00904E4F">
        <w:rPr>
          <w:rFonts w:eastAsia="Calibri"/>
          <w:color w:val="000000"/>
          <w:lang w:eastAsia="en-US"/>
        </w:rPr>
        <w:t>.</w:t>
      </w:r>
      <w:r w:rsidRPr="00904E4F">
        <w:rPr>
          <w:rFonts w:eastAsia="Calibri"/>
          <w:color w:val="000000"/>
          <w:lang w:val="en-US" w:eastAsia="en-US"/>
        </w:rPr>
        <w:t>ru</w:t>
      </w:r>
    </w:p>
    <w:p w14:paraId="4482904E" w14:textId="77777777" w:rsidR="00745FB7" w:rsidRDefault="00745FB7">
      <w:pPr>
        <w:rPr>
          <w:b/>
          <w:sz w:val="24"/>
          <w:szCs w:val="24"/>
        </w:rPr>
      </w:pPr>
    </w:p>
    <w:p w14:paraId="5FE6DBE6" w14:textId="77777777" w:rsidR="00745FB7" w:rsidRDefault="00745FBC">
      <w:pPr>
        <w:pStyle w:val="ab"/>
        <w:jc w:val="center"/>
        <w:rPr>
          <w:b/>
        </w:rPr>
      </w:pPr>
      <w:r>
        <w:rPr>
          <w:b/>
        </w:rPr>
        <w:t>ПРИКАЗ</w:t>
      </w:r>
    </w:p>
    <w:p w14:paraId="368EDF0C" w14:textId="77777777" w:rsidR="00745FB7" w:rsidRDefault="00745FB7">
      <w:pPr>
        <w:pStyle w:val="ab"/>
        <w:jc w:val="both"/>
      </w:pPr>
    </w:p>
    <w:p w14:paraId="220F96B1" w14:textId="159F7A70" w:rsidR="00745FB7" w:rsidRPr="00E558DA" w:rsidRDefault="00745FBC">
      <w:pPr>
        <w:pStyle w:val="ab"/>
        <w:spacing w:line="276" w:lineRule="auto"/>
        <w:jc w:val="both"/>
        <w:rPr>
          <w:color w:val="auto"/>
        </w:rPr>
      </w:pPr>
      <w:r w:rsidRPr="00E558DA">
        <w:rPr>
          <w:color w:val="auto"/>
        </w:rPr>
        <w:t>2</w:t>
      </w:r>
      <w:r w:rsidR="001731A7">
        <w:rPr>
          <w:color w:val="auto"/>
        </w:rPr>
        <w:t>8</w:t>
      </w:r>
      <w:r w:rsidRPr="00E558DA">
        <w:rPr>
          <w:color w:val="auto"/>
        </w:rPr>
        <w:t xml:space="preserve">.12.2023                                                              </w:t>
      </w:r>
      <w:r w:rsidR="00E558DA" w:rsidRPr="00EB0733">
        <w:rPr>
          <w:color w:val="auto"/>
        </w:rPr>
        <w:t xml:space="preserve"> </w:t>
      </w:r>
      <w:r w:rsidRPr="00E558DA">
        <w:rPr>
          <w:color w:val="auto"/>
        </w:rPr>
        <w:t xml:space="preserve">                                           №   01-10/1</w:t>
      </w:r>
      <w:r w:rsidR="008D4B75">
        <w:rPr>
          <w:color w:val="auto"/>
        </w:rPr>
        <w:t>9</w:t>
      </w:r>
      <w:r w:rsidR="00CD65AF" w:rsidRPr="00E558DA">
        <w:rPr>
          <w:color w:val="auto"/>
        </w:rPr>
        <w:t>6</w:t>
      </w:r>
    </w:p>
    <w:p w14:paraId="4B14DB24" w14:textId="77777777" w:rsidR="00745FB7" w:rsidRPr="00E558DA" w:rsidRDefault="00745FBC">
      <w:pPr>
        <w:pStyle w:val="ab"/>
        <w:spacing w:line="276" w:lineRule="auto"/>
        <w:jc w:val="center"/>
      </w:pPr>
      <w:r w:rsidRPr="00E558DA">
        <w:t>г. Нижний Новгород</w:t>
      </w:r>
    </w:p>
    <w:p w14:paraId="7A27E1EB" w14:textId="77777777" w:rsidR="00745FB7" w:rsidRPr="00E558DA" w:rsidRDefault="00745FB7">
      <w:pPr>
        <w:tabs>
          <w:tab w:val="left" w:pos="3990"/>
        </w:tabs>
      </w:pPr>
    </w:p>
    <w:p w14:paraId="6712FF83" w14:textId="77777777" w:rsidR="00745FB7" w:rsidRPr="00E558DA" w:rsidRDefault="00745FB7">
      <w:pPr>
        <w:tabs>
          <w:tab w:val="left" w:pos="3990"/>
        </w:tabs>
      </w:pPr>
    </w:p>
    <w:p w14:paraId="728D8CB1" w14:textId="77777777" w:rsidR="00E558DA" w:rsidRDefault="00745FBC">
      <w:pPr>
        <w:tabs>
          <w:tab w:val="left" w:pos="3990"/>
        </w:tabs>
        <w:rPr>
          <w:bCs/>
          <w:sz w:val="24"/>
          <w:szCs w:val="24"/>
        </w:rPr>
      </w:pPr>
      <w:r w:rsidRPr="00E558DA">
        <w:rPr>
          <w:bCs/>
          <w:sz w:val="24"/>
          <w:szCs w:val="24"/>
        </w:rPr>
        <w:t xml:space="preserve">Об утверждении графика оценочных процедур </w:t>
      </w:r>
    </w:p>
    <w:p w14:paraId="5EE12A44" w14:textId="481270B2" w:rsidR="00745FB7" w:rsidRPr="00E558DA" w:rsidRDefault="00745FBC">
      <w:pPr>
        <w:tabs>
          <w:tab w:val="left" w:pos="3990"/>
        </w:tabs>
        <w:rPr>
          <w:bCs/>
          <w:sz w:val="24"/>
          <w:szCs w:val="24"/>
        </w:rPr>
      </w:pPr>
      <w:r w:rsidRPr="00E558DA">
        <w:rPr>
          <w:bCs/>
          <w:sz w:val="24"/>
          <w:szCs w:val="24"/>
        </w:rPr>
        <w:t xml:space="preserve">на второе </w:t>
      </w:r>
      <w:r w:rsidR="008D4B75" w:rsidRPr="00E558DA">
        <w:rPr>
          <w:bCs/>
          <w:sz w:val="24"/>
          <w:szCs w:val="24"/>
        </w:rPr>
        <w:t>полугодие 2023</w:t>
      </w:r>
      <w:r w:rsidRPr="00E558DA">
        <w:rPr>
          <w:bCs/>
          <w:sz w:val="24"/>
          <w:szCs w:val="24"/>
        </w:rPr>
        <w:t xml:space="preserve">-2024 учебного года </w:t>
      </w:r>
    </w:p>
    <w:p w14:paraId="7F1F5F32" w14:textId="77777777" w:rsidR="00745FB7" w:rsidRPr="00E558DA" w:rsidRDefault="00745FB7">
      <w:pPr>
        <w:tabs>
          <w:tab w:val="left" w:pos="3990"/>
        </w:tabs>
      </w:pPr>
    </w:p>
    <w:p w14:paraId="719401F7" w14:textId="77777777" w:rsidR="00745FB7" w:rsidRPr="00E558DA" w:rsidRDefault="00745FBC" w:rsidP="00E558DA">
      <w:pPr>
        <w:tabs>
          <w:tab w:val="left" w:pos="3990"/>
        </w:tabs>
        <w:ind w:firstLine="709"/>
        <w:jc w:val="both"/>
        <w:rPr>
          <w:sz w:val="28"/>
          <w:szCs w:val="28"/>
        </w:rPr>
      </w:pPr>
      <w:r w:rsidRPr="00E558DA">
        <w:rPr>
          <w:sz w:val="28"/>
          <w:szCs w:val="28"/>
        </w:rPr>
        <w:t>В соответствии со статьей 28 «Компетенция, права, обязанности и ответственность образовательной организации» Федерального закона от 29 декабря 2012 г. N 273-ФЗ «Об образовании в Российской Федерации», письмом Минпросвещения России N СК-228 03 Рособрнадзора N 01-169 08-01 от 06.08.2021, на основании плана внутренней системы оценки качества образования гимназии</w:t>
      </w:r>
    </w:p>
    <w:p w14:paraId="561C43DC" w14:textId="77777777" w:rsidR="00745FB7" w:rsidRPr="00E558DA" w:rsidRDefault="00745FB7">
      <w:pPr>
        <w:tabs>
          <w:tab w:val="left" w:pos="3990"/>
        </w:tabs>
        <w:jc w:val="both"/>
        <w:rPr>
          <w:sz w:val="28"/>
          <w:szCs w:val="28"/>
        </w:rPr>
      </w:pPr>
    </w:p>
    <w:p w14:paraId="156434C1" w14:textId="77777777" w:rsidR="00745FB7" w:rsidRPr="00E558DA" w:rsidRDefault="00745FBC">
      <w:pPr>
        <w:tabs>
          <w:tab w:val="left" w:pos="3990"/>
        </w:tabs>
        <w:rPr>
          <w:b/>
          <w:sz w:val="28"/>
          <w:szCs w:val="28"/>
        </w:rPr>
      </w:pPr>
      <w:r w:rsidRPr="00E558DA">
        <w:rPr>
          <w:sz w:val="28"/>
          <w:szCs w:val="28"/>
        </w:rPr>
        <w:t xml:space="preserve"> </w:t>
      </w:r>
      <w:r w:rsidRPr="00E558DA">
        <w:rPr>
          <w:b/>
          <w:sz w:val="28"/>
          <w:szCs w:val="28"/>
        </w:rPr>
        <w:t xml:space="preserve">ПРИКАЗЫВАЮ: </w:t>
      </w:r>
    </w:p>
    <w:p w14:paraId="380FB37C" w14:textId="5122E151" w:rsidR="00745FB7" w:rsidRPr="00E558DA" w:rsidRDefault="00745FBC">
      <w:pPr>
        <w:pStyle w:val="a4"/>
        <w:numPr>
          <w:ilvl w:val="0"/>
          <w:numId w:val="1"/>
        </w:numPr>
        <w:tabs>
          <w:tab w:val="left" w:pos="3990"/>
        </w:tabs>
        <w:jc w:val="both"/>
        <w:rPr>
          <w:sz w:val="28"/>
          <w:szCs w:val="28"/>
        </w:rPr>
      </w:pPr>
      <w:r w:rsidRPr="00E558DA">
        <w:rPr>
          <w:sz w:val="28"/>
          <w:szCs w:val="28"/>
        </w:rPr>
        <w:t xml:space="preserve">Утвердить график оценочных процедур на второе полугодие 2023-2024 учебного </w:t>
      </w:r>
      <w:r w:rsidR="00E558DA" w:rsidRPr="00E558DA">
        <w:rPr>
          <w:sz w:val="28"/>
          <w:szCs w:val="28"/>
        </w:rPr>
        <w:t>года (</w:t>
      </w:r>
      <w:r w:rsidRPr="00E558DA">
        <w:rPr>
          <w:sz w:val="28"/>
          <w:szCs w:val="28"/>
        </w:rPr>
        <w:t>Приложение № 1).</w:t>
      </w:r>
    </w:p>
    <w:p w14:paraId="4D657FDA" w14:textId="77777777" w:rsidR="00745FB7" w:rsidRPr="00E558DA" w:rsidRDefault="00745FBC">
      <w:pPr>
        <w:pStyle w:val="a4"/>
        <w:numPr>
          <w:ilvl w:val="0"/>
          <w:numId w:val="1"/>
        </w:numPr>
        <w:tabs>
          <w:tab w:val="left" w:pos="3990"/>
        </w:tabs>
        <w:jc w:val="both"/>
        <w:rPr>
          <w:sz w:val="28"/>
          <w:szCs w:val="28"/>
        </w:rPr>
      </w:pPr>
      <w:r w:rsidRPr="00E558DA">
        <w:rPr>
          <w:sz w:val="28"/>
          <w:szCs w:val="28"/>
        </w:rPr>
        <w:t>Заместителю директора по УВР Фоминой Н.Ф. обеспечить проведение оценочных процедур в соответствии с графиком.</w:t>
      </w:r>
    </w:p>
    <w:p w14:paraId="49E6A5F0" w14:textId="7EB0F7EB" w:rsidR="00745FB7" w:rsidRPr="00E558DA" w:rsidRDefault="00745FBC">
      <w:pPr>
        <w:pStyle w:val="a4"/>
        <w:numPr>
          <w:ilvl w:val="0"/>
          <w:numId w:val="1"/>
        </w:numPr>
        <w:tabs>
          <w:tab w:val="left" w:pos="3990"/>
        </w:tabs>
        <w:jc w:val="both"/>
        <w:rPr>
          <w:sz w:val="28"/>
          <w:szCs w:val="28"/>
        </w:rPr>
      </w:pPr>
      <w:r w:rsidRPr="00E558DA">
        <w:rPr>
          <w:sz w:val="28"/>
          <w:szCs w:val="28"/>
        </w:rPr>
        <w:t xml:space="preserve">Разместить график оценочных </w:t>
      </w:r>
      <w:r w:rsidR="00E558DA" w:rsidRPr="00E558DA">
        <w:rPr>
          <w:sz w:val="28"/>
          <w:szCs w:val="28"/>
        </w:rPr>
        <w:t>процедур на</w:t>
      </w:r>
      <w:r w:rsidRPr="00E558DA">
        <w:rPr>
          <w:sz w:val="28"/>
          <w:szCs w:val="28"/>
        </w:rPr>
        <w:t xml:space="preserve"> сайте гимназии.</w:t>
      </w:r>
    </w:p>
    <w:p w14:paraId="3078B690" w14:textId="77777777" w:rsidR="00745FB7" w:rsidRPr="00E558DA" w:rsidRDefault="00745FBC">
      <w:pPr>
        <w:pStyle w:val="a4"/>
        <w:numPr>
          <w:ilvl w:val="0"/>
          <w:numId w:val="1"/>
        </w:numPr>
        <w:tabs>
          <w:tab w:val="left" w:pos="3990"/>
        </w:tabs>
        <w:jc w:val="both"/>
        <w:rPr>
          <w:b/>
          <w:sz w:val="28"/>
          <w:szCs w:val="28"/>
        </w:rPr>
      </w:pPr>
      <w:r w:rsidRPr="00E558DA">
        <w:rPr>
          <w:sz w:val="28"/>
          <w:szCs w:val="28"/>
        </w:rPr>
        <w:t>Контроль за выполнением приказа оставляю за собой.</w:t>
      </w:r>
    </w:p>
    <w:p w14:paraId="22008C01" w14:textId="77777777" w:rsidR="00745FB7" w:rsidRPr="00E558DA" w:rsidRDefault="00745FB7">
      <w:pPr>
        <w:tabs>
          <w:tab w:val="left" w:pos="3990"/>
        </w:tabs>
        <w:jc w:val="both"/>
        <w:rPr>
          <w:b/>
          <w:sz w:val="28"/>
          <w:szCs w:val="28"/>
        </w:rPr>
      </w:pPr>
    </w:p>
    <w:p w14:paraId="0A07C61A" w14:textId="77777777" w:rsidR="00745FB7" w:rsidRPr="00E558DA" w:rsidRDefault="00745FB7">
      <w:pPr>
        <w:tabs>
          <w:tab w:val="left" w:pos="3990"/>
        </w:tabs>
        <w:jc w:val="both"/>
        <w:rPr>
          <w:b/>
          <w:sz w:val="28"/>
          <w:szCs w:val="28"/>
        </w:rPr>
      </w:pPr>
    </w:p>
    <w:p w14:paraId="67478EB6" w14:textId="77777777" w:rsidR="00745FB7" w:rsidRPr="00E558DA" w:rsidRDefault="00745FB7">
      <w:pPr>
        <w:tabs>
          <w:tab w:val="left" w:pos="3990"/>
        </w:tabs>
        <w:jc w:val="both"/>
        <w:rPr>
          <w:sz w:val="28"/>
          <w:szCs w:val="28"/>
        </w:rPr>
      </w:pPr>
    </w:p>
    <w:p w14:paraId="3F3ACFF5" w14:textId="222C4D9C" w:rsidR="00745FB7" w:rsidRPr="00E558DA" w:rsidRDefault="00745FBC">
      <w:pPr>
        <w:tabs>
          <w:tab w:val="left" w:pos="3990"/>
        </w:tabs>
        <w:rPr>
          <w:sz w:val="28"/>
          <w:szCs w:val="28"/>
        </w:rPr>
      </w:pPr>
      <w:r w:rsidRPr="00E558DA">
        <w:rPr>
          <w:sz w:val="28"/>
          <w:szCs w:val="28"/>
        </w:rPr>
        <w:t xml:space="preserve">Директор                                        </w:t>
      </w:r>
      <w:r w:rsidR="00E558DA" w:rsidRPr="00E558DA">
        <w:rPr>
          <w:sz w:val="28"/>
          <w:szCs w:val="28"/>
        </w:rPr>
        <w:t xml:space="preserve">                                   </w:t>
      </w:r>
      <w:r w:rsidRPr="00E558DA">
        <w:rPr>
          <w:sz w:val="28"/>
          <w:szCs w:val="28"/>
        </w:rPr>
        <w:t xml:space="preserve">            И.А.</w:t>
      </w:r>
      <w:r w:rsidR="00E558DA" w:rsidRPr="00E558DA">
        <w:rPr>
          <w:sz w:val="28"/>
          <w:szCs w:val="28"/>
        </w:rPr>
        <w:t xml:space="preserve"> </w:t>
      </w:r>
      <w:r w:rsidRPr="00E558DA">
        <w:rPr>
          <w:sz w:val="28"/>
          <w:szCs w:val="28"/>
        </w:rPr>
        <w:t>Лапшина</w:t>
      </w:r>
    </w:p>
    <w:p w14:paraId="4E48BCCD" w14:textId="77777777" w:rsidR="00745FB7" w:rsidRPr="00E558DA" w:rsidRDefault="00745FB7">
      <w:pPr>
        <w:tabs>
          <w:tab w:val="left" w:pos="3990"/>
        </w:tabs>
        <w:rPr>
          <w:sz w:val="28"/>
          <w:szCs w:val="28"/>
        </w:rPr>
      </w:pPr>
    </w:p>
    <w:p w14:paraId="577FD34C" w14:textId="022F77D1" w:rsidR="00745FB7" w:rsidRDefault="00745FB7">
      <w:pPr>
        <w:tabs>
          <w:tab w:val="left" w:pos="3990"/>
        </w:tabs>
      </w:pPr>
    </w:p>
    <w:p w14:paraId="721434B6" w14:textId="0C371545" w:rsidR="001731A7" w:rsidRDefault="001731A7">
      <w:pPr>
        <w:tabs>
          <w:tab w:val="left" w:pos="3990"/>
        </w:tabs>
      </w:pPr>
    </w:p>
    <w:p w14:paraId="3837B8E1" w14:textId="4CBC6E26" w:rsidR="001731A7" w:rsidRDefault="001731A7">
      <w:pPr>
        <w:tabs>
          <w:tab w:val="left" w:pos="3990"/>
        </w:tabs>
      </w:pPr>
    </w:p>
    <w:p w14:paraId="73DA7C8C" w14:textId="1FE8F169" w:rsidR="001731A7" w:rsidRDefault="001731A7">
      <w:pPr>
        <w:tabs>
          <w:tab w:val="left" w:pos="3990"/>
        </w:tabs>
      </w:pPr>
    </w:p>
    <w:p w14:paraId="46820802" w14:textId="057A1DC8" w:rsidR="001731A7" w:rsidRDefault="001731A7">
      <w:pPr>
        <w:tabs>
          <w:tab w:val="left" w:pos="3990"/>
        </w:tabs>
      </w:pPr>
    </w:p>
    <w:p w14:paraId="38D52818" w14:textId="64700186" w:rsidR="001731A7" w:rsidRDefault="001731A7">
      <w:pPr>
        <w:tabs>
          <w:tab w:val="left" w:pos="3990"/>
        </w:tabs>
      </w:pPr>
    </w:p>
    <w:p w14:paraId="37F76598" w14:textId="290151FC" w:rsidR="001731A7" w:rsidRDefault="001731A7">
      <w:pPr>
        <w:tabs>
          <w:tab w:val="left" w:pos="3990"/>
        </w:tabs>
      </w:pPr>
    </w:p>
    <w:p w14:paraId="32B2FB40" w14:textId="175DA3C3" w:rsidR="001731A7" w:rsidRDefault="001731A7">
      <w:pPr>
        <w:tabs>
          <w:tab w:val="left" w:pos="3990"/>
        </w:tabs>
      </w:pPr>
    </w:p>
    <w:p w14:paraId="7E603DB0" w14:textId="4D2B7E93" w:rsidR="001731A7" w:rsidRDefault="001731A7">
      <w:pPr>
        <w:tabs>
          <w:tab w:val="left" w:pos="3990"/>
        </w:tabs>
      </w:pPr>
    </w:p>
    <w:p w14:paraId="18A3AE23" w14:textId="77777777" w:rsidR="001731A7" w:rsidRDefault="001731A7">
      <w:pPr>
        <w:tabs>
          <w:tab w:val="left" w:pos="3990"/>
        </w:tabs>
      </w:pPr>
    </w:p>
    <w:p w14:paraId="5DD9E7BE" w14:textId="77777777" w:rsidR="00745FB7" w:rsidRDefault="00745FB7">
      <w:pPr>
        <w:tabs>
          <w:tab w:val="left" w:pos="3990"/>
        </w:tabs>
      </w:pPr>
    </w:p>
    <w:p w14:paraId="0B9C5BC3" w14:textId="77777777" w:rsidR="00745FB7" w:rsidRDefault="00745FB7">
      <w:pPr>
        <w:tabs>
          <w:tab w:val="left" w:pos="3990"/>
        </w:tabs>
      </w:pPr>
    </w:p>
    <w:p w14:paraId="7F78209F" w14:textId="77777777" w:rsidR="00E558DA" w:rsidRDefault="00745FBC">
      <w:pPr>
        <w:tabs>
          <w:tab w:val="left" w:pos="3990"/>
        </w:tabs>
        <w:jc w:val="right"/>
        <w:rPr>
          <w:sz w:val="24"/>
          <w:szCs w:val="24"/>
        </w:rPr>
      </w:pPr>
      <w:bookmarkStart w:id="0" w:name="_GoBack"/>
      <w:bookmarkEnd w:id="0"/>
      <w:r w:rsidRPr="00E558DA">
        <w:rPr>
          <w:sz w:val="24"/>
          <w:szCs w:val="24"/>
        </w:rPr>
        <w:t xml:space="preserve">Утверждено </w:t>
      </w:r>
    </w:p>
    <w:p w14:paraId="011D6642" w14:textId="2BC20555" w:rsidR="00E558DA" w:rsidRPr="001731A7" w:rsidRDefault="00E558DA">
      <w:pPr>
        <w:tabs>
          <w:tab w:val="left" w:pos="399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745FBC" w:rsidRPr="00E558DA">
        <w:rPr>
          <w:sz w:val="24"/>
          <w:szCs w:val="24"/>
        </w:rPr>
        <w:t>риказом</w:t>
      </w:r>
      <w:r w:rsidRPr="00E558DA">
        <w:rPr>
          <w:sz w:val="24"/>
          <w:szCs w:val="24"/>
        </w:rPr>
        <w:t xml:space="preserve"> № </w:t>
      </w:r>
      <w:r w:rsidRPr="001731A7">
        <w:rPr>
          <w:sz w:val="24"/>
          <w:szCs w:val="24"/>
        </w:rPr>
        <w:t>01-10/1</w:t>
      </w:r>
      <w:r w:rsidR="008D4B75" w:rsidRPr="001731A7">
        <w:rPr>
          <w:sz w:val="24"/>
          <w:szCs w:val="24"/>
        </w:rPr>
        <w:t>9</w:t>
      </w:r>
      <w:r w:rsidRPr="001731A7">
        <w:rPr>
          <w:sz w:val="24"/>
          <w:szCs w:val="24"/>
        </w:rPr>
        <w:t>6</w:t>
      </w:r>
    </w:p>
    <w:p w14:paraId="4688AD37" w14:textId="15C42D0A" w:rsidR="00745FB7" w:rsidRPr="00E558DA" w:rsidRDefault="00745FBC">
      <w:pPr>
        <w:tabs>
          <w:tab w:val="left" w:pos="3990"/>
        </w:tabs>
        <w:jc w:val="right"/>
        <w:rPr>
          <w:sz w:val="24"/>
          <w:szCs w:val="24"/>
        </w:rPr>
      </w:pPr>
      <w:r w:rsidRPr="00E558DA">
        <w:rPr>
          <w:sz w:val="24"/>
          <w:szCs w:val="24"/>
        </w:rPr>
        <w:t xml:space="preserve">  от </w:t>
      </w:r>
      <w:r w:rsidR="00BB0FB9" w:rsidRPr="00E558DA">
        <w:rPr>
          <w:sz w:val="24"/>
          <w:szCs w:val="24"/>
        </w:rPr>
        <w:t>2</w:t>
      </w:r>
      <w:r w:rsidR="001731A7">
        <w:rPr>
          <w:sz w:val="24"/>
          <w:szCs w:val="24"/>
        </w:rPr>
        <w:t>8</w:t>
      </w:r>
      <w:r w:rsidRPr="00E558DA">
        <w:rPr>
          <w:sz w:val="24"/>
          <w:szCs w:val="24"/>
        </w:rPr>
        <w:t>.</w:t>
      </w:r>
      <w:r w:rsidR="00BB0FB9" w:rsidRPr="00E558DA">
        <w:rPr>
          <w:sz w:val="24"/>
          <w:szCs w:val="24"/>
        </w:rPr>
        <w:t>12</w:t>
      </w:r>
      <w:r w:rsidRPr="00E558DA">
        <w:rPr>
          <w:sz w:val="24"/>
          <w:szCs w:val="24"/>
        </w:rPr>
        <w:t xml:space="preserve">.2023 </w:t>
      </w:r>
    </w:p>
    <w:p w14:paraId="0469F565" w14:textId="77777777" w:rsidR="00745FB7" w:rsidRDefault="00745FB7">
      <w:pPr>
        <w:tabs>
          <w:tab w:val="left" w:pos="3990"/>
        </w:tabs>
        <w:jc w:val="center"/>
        <w:rPr>
          <w:sz w:val="20"/>
          <w:szCs w:val="20"/>
        </w:rPr>
      </w:pPr>
    </w:p>
    <w:p w14:paraId="6FF7D212" w14:textId="77777777" w:rsidR="00745FB7" w:rsidRDefault="00745FB7">
      <w:pPr>
        <w:tabs>
          <w:tab w:val="left" w:pos="3990"/>
        </w:tabs>
        <w:jc w:val="center"/>
        <w:rPr>
          <w:sz w:val="20"/>
          <w:szCs w:val="20"/>
        </w:rPr>
      </w:pPr>
    </w:p>
    <w:p w14:paraId="1142E717" w14:textId="77777777" w:rsidR="00745FB7" w:rsidRDefault="00745FB7">
      <w:pPr>
        <w:tabs>
          <w:tab w:val="left" w:pos="3990"/>
        </w:tabs>
        <w:jc w:val="center"/>
        <w:rPr>
          <w:b/>
          <w:sz w:val="20"/>
          <w:szCs w:val="20"/>
        </w:rPr>
      </w:pPr>
    </w:p>
    <w:p w14:paraId="224F7965" w14:textId="39C57428" w:rsidR="00745FB7" w:rsidRPr="00E558DA" w:rsidRDefault="008D4B75">
      <w:pPr>
        <w:tabs>
          <w:tab w:val="left" w:pos="3990"/>
        </w:tabs>
        <w:jc w:val="center"/>
        <w:rPr>
          <w:color w:val="000000"/>
          <w:sz w:val="24"/>
          <w:szCs w:val="24"/>
        </w:rPr>
      </w:pPr>
      <w:r w:rsidRPr="00E558DA">
        <w:rPr>
          <w:b/>
          <w:sz w:val="24"/>
          <w:szCs w:val="24"/>
        </w:rPr>
        <w:t>Единый график</w:t>
      </w:r>
      <w:r w:rsidR="00E558DA">
        <w:rPr>
          <w:b/>
          <w:sz w:val="24"/>
          <w:szCs w:val="24"/>
        </w:rPr>
        <w:t xml:space="preserve"> </w:t>
      </w:r>
      <w:r w:rsidR="00745FBC" w:rsidRPr="00E558DA">
        <w:rPr>
          <w:b/>
          <w:sz w:val="24"/>
          <w:szCs w:val="24"/>
        </w:rPr>
        <w:t xml:space="preserve">проведения оценочных </w:t>
      </w:r>
      <w:r w:rsidRPr="00E558DA">
        <w:rPr>
          <w:b/>
          <w:sz w:val="24"/>
          <w:szCs w:val="24"/>
        </w:rPr>
        <w:t>процедур в</w:t>
      </w:r>
      <w:r w:rsidR="00745FBC" w:rsidRPr="00E558DA">
        <w:rPr>
          <w:b/>
          <w:sz w:val="24"/>
          <w:szCs w:val="24"/>
        </w:rPr>
        <w:t xml:space="preserve"> 1-</w:t>
      </w:r>
      <w:r w:rsidRPr="00E558DA">
        <w:rPr>
          <w:b/>
          <w:sz w:val="24"/>
          <w:szCs w:val="24"/>
        </w:rPr>
        <w:t>7 классах</w:t>
      </w:r>
      <w:r w:rsidR="00745FBC" w:rsidRPr="00E558DA">
        <w:rPr>
          <w:b/>
          <w:sz w:val="24"/>
          <w:szCs w:val="24"/>
        </w:rPr>
        <w:t xml:space="preserve"> во втором полугодии 2023-2024 уч.</w:t>
      </w:r>
      <w:r w:rsidR="00E558DA">
        <w:rPr>
          <w:b/>
          <w:sz w:val="24"/>
          <w:szCs w:val="24"/>
        </w:rPr>
        <w:t xml:space="preserve"> </w:t>
      </w:r>
      <w:r w:rsidR="00745FBC" w:rsidRPr="00E558DA">
        <w:rPr>
          <w:b/>
          <w:sz w:val="24"/>
          <w:szCs w:val="24"/>
        </w:rPr>
        <w:t>года</w:t>
      </w:r>
    </w:p>
    <w:p w14:paraId="5DF0E47E" w14:textId="77777777" w:rsidR="00745FB7" w:rsidRDefault="00745FB7">
      <w:pPr>
        <w:tabs>
          <w:tab w:val="left" w:pos="3990"/>
        </w:tabs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552"/>
        <w:gridCol w:w="1559"/>
        <w:gridCol w:w="1701"/>
        <w:gridCol w:w="2268"/>
      </w:tblGrid>
      <w:tr w:rsidR="00745FB7" w14:paraId="7739242E" w14:textId="77777777" w:rsidTr="008D4B75">
        <w:trPr>
          <w:trHeight w:val="650"/>
        </w:trPr>
        <w:tc>
          <w:tcPr>
            <w:tcW w:w="1418" w:type="dxa"/>
          </w:tcPr>
          <w:p w14:paraId="7D7A9694" w14:textId="77777777" w:rsidR="00745FB7" w:rsidRDefault="00745FBC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14:paraId="62EF9FAE" w14:textId="77777777" w:rsidR="00745FB7" w:rsidRDefault="00745FBC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14:paraId="1DCDB00D" w14:textId="77777777" w:rsidR="00745FB7" w:rsidRDefault="00745FBC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оценочной процедуры</w:t>
            </w:r>
          </w:p>
        </w:tc>
        <w:tc>
          <w:tcPr>
            <w:tcW w:w="1559" w:type="dxa"/>
          </w:tcPr>
          <w:p w14:paraId="76E7B464" w14:textId="77777777" w:rsidR="00745FB7" w:rsidRDefault="00745FBC">
            <w:pPr>
              <w:tabs>
                <w:tab w:val="left" w:pos="39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006015" w14:textId="77777777" w:rsidR="00745FB7" w:rsidRDefault="00745FBC">
            <w:pPr>
              <w:tabs>
                <w:tab w:val="left" w:pos="39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72D3EE" w14:textId="77777777" w:rsidR="00745FB7" w:rsidRDefault="00745FBC">
            <w:pPr>
              <w:tabs>
                <w:tab w:val="left" w:pos="39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</w:t>
            </w:r>
          </w:p>
        </w:tc>
      </w:tr>
      <w:tr w:rsidR="00991488" w14:paraId="76E8715C" w14:textId="77777777" w:rsidTr="001731A7">
        <w:trPr>
          <w:trHeight w:val="907"/>
        </w:trPr>
        <w:tc>
          <w:tcPr>
            <w:tcW w:w="1418" w:type="dxa"/>
          </w:tcPr>
          <w:p w14:paraId="662DE6EE" w14:textId="4760B32D" w:rsidR="00991488" w:rsidRPr="00E558DA" w:rsidRDefault="00991488">
            <w:pPr>
              <w:rPr>
                <w:b/>
                <w:bCs/>
                <w:sz w:val="28"/>
                <w:szCs w:val="28"/>
              </w:rPr>
            </w:pPr>
            <w:r w:rsidRPr="00E558DA">
              <w:rPr>
                <w:b/>
                <w:bCs/>
                <w:sz w:val="28"/>
                <w:szCs w:val="28"/>
              </w:rPr>
              <w:t>1а</w:t>
            </w:r>
          </w:p>
          <w:p w14:paraId="0A0119CC" w14:textId="2B3C67A3" w:rsidR="00991488" w:rsidRPr="00E558DA" w:rsidRDefault="00991488" w:rsidP="00E558DA">
            <w:pPr>
              <w:rPr>
                <w:sz w:val="28"/>
                <w:szCs w:val="28"/>
              </w:rPr>
            </w:pPr>
            <w:r w:rsidRPr="00E558DA">
              <w:rPr>
                <w:b/>
                <w:bCs/>
                <w:sz w:val="28"/>
                <w:szCs w:val="28"/>
              </w:rPr>
              <w:t>1б</w:t>
            </w:r>
          </w:p>
        </w:tc>
        <w:tc>
          <w:tcPr>
            <w:tcW w:w="1701" w:type="dxa"/>
            <w:shd w:val="clear" w:color="auto" w:fill="FFFFFF" w:themeFill="background1"/>
          </w:tcPr>
          <w:p w14:paraId="674758B6" w14:textId="77777777" w:rsidR="00991488" w:rsidRDefault="009914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7232166" w14:textId="1DE887D3" w:rsidR="00991488" w:rsidRDefault="00991488" w:rsidP="00AC22E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итоговая диагностическая работа</w:t>
            </w:r>
          </w:p>
        </w:tc>
        <w:tc>
          <w:tcPr>
            <w:tcW w:w="1559" w:type="dxa"/>
          </w:tcPr>
          <w:p w14:paraId="59C51361" w14:textId="6C7E871D" w:rsidR="00991488" w:rsidRDefault="00991488" w:rsidP="00AC22E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855B75" w14:textId="77777777" w:rsidR="00991488" w:rsidRDefault="00991488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F1294EF" w14:textId="77777777" w:rsidR="00991488" w:rsidRDefault="00991488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745FB7" w14:paraId="5A9C94B3" w14:textId="77777777" w:rsidTr="008D4B75">
        <w:trPr>
          <w:trHeight w:val="976"/>
        </w:trPr>
        <w:tc>
          <w:tcPr>
            <w:tcW w:w="1418" w:type="dxa"/>
            <w:vMerge w:val="restart"/>
          </w:tcPr>
          <w:p w14:paraId="33F8EE2F" w14:textId="77777777" w:rsidR="00745FB7" w:rsidRPr="00E558DA" w:rsidRDefault="00745FBC">
            <w:pPr>
              <w:tabs>
                <w:tab w:val="left" w:pos="3990"/>
              </w:tabs>
              <w:rPr>
                <w:b/>
                <w:bCs/>
                <w:sz w:val="28"/>
                <w:szCs w:val="28"/>
              </w:rPr>
            </w:pPr>
            <w:r w:rsidRPr="00E558DA">
              <w:rPr>
                <w:b/>
                <w:bCs/>
                <w:sz w:val="28"/>
                <w:szCs w:val="28"/>
              </w:rPr>
              <w:t>2а</w:t>
            </w:r>
          </w:p>
        </w:tc>
        <w:tc>
          <w:tcPr>
            <w:tcW w:w="1701" w:type="dxa"/>
            <w:vMerge w:val="restart"/>
          </w:tcPr>
          <w:p w14:paraId="6FD65BA9" w14:textId="77777777" w:rsidR="00745FB7" w:rsidRDefault="00745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0D875364" w14:textId="77777777" w:rsidR="00745FB7" w:rsidRDefault="00745FB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559" w:type="dxa"/>
          </w:tcPr>
          <w:p w14:paraId="1B96D382" w14:textId="2E6B680F" w:rsidR="00745FB7" w:rsidRDefault="0020540E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8.02, 14.03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43CF434" w14:textId="78ADF427" w:rsidR="00745FB7" w:rsidRDefault="0020540E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171176E" w14:textId="1068137B" w:rsidR="00745FB7" w:rsidRDefault="0020540E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745FB7" w14:paraId="39F90EE8" w14:textId="77777777" w:rsidTr="008D4B75">
        <w:trPr>
          <w:trHeight w:val="218"/>
        </w:trPr>
        <w:tc>
          <w:tcPr>
            <w:tcW w:w="1418" w:type="dxa"/>
            <w:vMerge/>
          </w:tcPr>
          <w:p w14:paraId="44018AA4" w14:textId="77777777" w:rsidR="00745FB7" w:rsidRPr="00E558DA" w:rsidRDefault="00745FB7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A3099D6" w14:textId="77777777" w:rsidR="00745FB7" w:rsidRDefault="00745FB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8A5B92" w14:textId="77777777" w:rsidR="00745FB7" w:rsidRDefault="00745FB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</w:t>
            </w:r>
          </w:p>
          <w:p w14:paraId="27E7A5B1" w14:textId="77777777" w:rsidR="00745FB7" w:rsidRDefault="00745FB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C2CDF" w14:textId="77777777" w:rsidR="00745FB7" w:rsidRDefault="00745FB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FE26258" w14:textId="69760BCB" w:rsidR="00745FB7" w:rsidRDefault="00431B22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E3A335" w14:textId="77777777" w:rsidR="00745FB7" w:rsidRDefault="00745FB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745FB7" w14:paraId="70A4C388" w14:textId="77777777" w:rsidTr="008D4B75">
        <w:trPr>
          <w:trHeight w:val="396"/>
        </w:trPr>
        <w:tc>
          <w:tcPr>
            <w:tcW w:w="1418" w:type="dxa"/>
            <w:vMerge/>
          </w:tcPr>
          <w:p w14:paraId="22BDAE6E" w14:textId="77777777" w:rsidR="00745FB7" w:rsidRPr="00E558DA" w:rsidRDefault="00745FB7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1D964C3" w14:textId="77777777" w:rsidR="00745FB7" w:rsidRDefault="00745FB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BFB6C85" w14:textId="77777777" w:rsidR="00745FB7" w:rsidRDefault="00745FB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559" w:type="dxa"/>
          </w:tcPr>
          <w:p w14:paraId="277F28CC" w14:textId="77777777" w:rsidR="00745FB7" w:rsidRDefault="00745FB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4CE4F6" w14:textId="14C65803" w:rsidR="00745FB7" w:rsidRDefault="0020540E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03.04, 24.04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4F89CD1" w14:textId="77777777" w:rsidR="00745FB7" w:rsidRDefault="00745FB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745FB7" w14:paraId="37F4938D" w14:textId="77777777" w:rsidTr="008D4B75">
        <w:trPr>
          <w:trHeight w:val="541"/>
        </w:trPr>
        <w:tc>
          <w:tcPr>
            <w:tcW w:w="1418" w:type="dxa"/>
            <w:vMerge/>
          </w:tcPr>
          <w:p w14:paraId="7BEE2ECA" w14:textId="77777777" w:rsidR="00745FB7" w:rsidRPr="00E558DA" w:rsidRDefault="00745FB7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B85FB48" w14:textId="77777777" w:rsidR="00745FB7" w:rsidRDefault="00745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5E05FBC1" w14:textId="77777777" w:rsidR="00745FB7" w:rsidRDefault="00745FB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26980C08" w14:textId="77777777" w:rsidR="00745FB7" w:rsidRDefault="00745FB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125E7B" w14:textId="351A6E28" w:rsidR="00745FB7" w:rsidRDefault="00431B22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06.02, 12.03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BF6AC8" w14:textId="788DC1D9" w:rsidR="00745FB7" w:rsidRDefault="00431B22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7022D2" w14:textId="0F9E5D96" w:rsidR="00745FB7" w:rsidRDefault="00431B22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745FB7" w14:paraId="1F90AC27" w14:textId="77777777" w:rsidTr="008D4B75">
        <w:tc>
          <w:tcPr>
            <w:tcW w:w="1418" w:type="dxa"/>
            <w:vMerge/>
          </w:tcPr>
          <w:p w14:paraId="3CCD6A14" w14:textId="77777777" w:rsidR="00745FB7" w:rsidRPr="00E558DA" w:rsidRDefault="00745FB7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F6B63A6" w14:textId="77777777" w:rsidR="00745FB7" w:rsidRDefault="00745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14:paraId="45DA9DBD" w14:textId="77777777" w:rsidR="00745FB7" w:rsidRDefault="00745FB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6EE22B9B" w14:textId="5303213B" w:rsidR="00745FB7" w:rsidRDefault="00745FB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AFD23D" w14:textId="4C1408F5" w:rsidR="00745FB7" w:rsidRDefault="00745FB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2174F4" w14:textId="5C38A6F0" w:rsidR="00745FB7" w:rsidRDefault="00431B22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745FB7" w14:paraId="14981034" w14:textId="77777777" w:rsidTr="008D4B75">
        <w:tc>
          <w:tcPr>
            <w:tcW w:w="1418" w:type="dxa"/>
            <w:vMerge/>
          </w:tcPr>
          <w:p w14:paraId="0C292339" w14:textId="77777777" w:rsidR="00745FB7" w:rsidRPr="00E558DA" w:rsidRDefault="00745FB7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138E706" w14:textId="77777777" w:rsidR="00745FB7" w:rsidRDefault="00745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14:paraId="1F039631" w14:textId="77777777" w:rsidR="00745FB7" w:rsidRDefault="00745FB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67A59470" w14:textId="77777777" w:rsidR="00745FB7" w:rsidRDefault="00745FB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63C8732" w14:textId="77777777" w:rsidR="00745FB7" w:rsidRDefault="00745FB7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B1B6254" w14:textId="03925891" w:rsidR="00745FB7" w:rsidRDefault="00431B22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745FB7" w14:paraId="0FF68C08" w14:textId="77777777" w:rsidTr="008D4B75">
        <w:trPr>
          <w:trHeight w:val="339"/>
        </w:trPr>
        <w:tc>
          <w:tcPr>
            <w:tcW w:w="1418" w:type="dxa"/>
            <w:vMerge/>
          </w:tcPr>
          <w:p w14:paraId="28B24CB8" w14:textId="77777777" w:rsidR="00745FB7" w:rsidRPr="00E558DA" w:rsidRDefault="00745FB7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B3600AA" w14:textId="77777777" w:rsidR="00745FB7" w:rsidRDefault="00745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14:paraId="41C46116" w14:textId="77777777" w:rsidR="00745FB7" w:rsidRDefault="00745FB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25CD4EFA" w14:textId="460C3C0A" w:rsidR="00745FB7" w:rsidRDefault="00AC22EC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5B9952" w14:textId="77777777" w:rsidR="00745FB7" w:rsidRDefault="00745F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515CA16" w14:textId="1F4A5CB6" w:rsidR="00745FB7" w:rsidRDefault="00AC2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BB0FB9" w14:paraId="08F3D025" w14:textId="77777777" w:rsidTr="008D4B75">
        <w:trPr>
          <w:trHeight w:val="339"/>
        </w:trPr>
        <w:tc>
          <w:tcPr>
            <w:tcW w:w="1418" w:type="dxa"/>
            <w:vMerge/>
          </w:tcPr>
          <w:p w14:paraId="0066C0D0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0FF9DFE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695CD61D" w14:textId="60B82FF2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298F11A2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0A42CA5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551AA01" w14:textId="41CEAEFF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4640CB72" w14:textId="77777777" w:rsidTr="008D4B75">
        <w:trPr>
          <w:trHeight w:val="339"/>
        </w:trPr>
        <w:tc>
          <w:tcPr>
            <w:tcW w:w="1418" w:type="dxa"/>
            <w:vMerge/>
          </w:tcPr>
          <w:p w14:paraId="0C84BE83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B8D5B5D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14:paraId="58F6EC54" w14:textId="46A71F5B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13D541CA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7498BBD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82DC0D" w14:textId="311C50E4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51A1F9D7" w14:textId="77777777" w:rsidTr="008D4B75">
        <w:trPr>
          <w:trHeight w:val="339"/>
        </w:trPr>
        <w:tc>
          <w:tcPr>
            <w:tcW w:w="1418" w:type="dxa"/>
            <w:vMerge/>
          </w:tcPr>
          <w:p w14:paraId="3EC99D65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7A80262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</w:tcPr>
          <w:p w14:paraId="63704982" w14:textId="60C07029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65C0ED3F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55A6EBE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957353B" w14:textId="26581605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7C2BE061" w14:textId="77777777" w:rsidTr="008D4B75">
        <w:trPr>
          <w:trHeight w:val="339"/>
        </w:trPr>
        <w:tc>
          <w:tcPr>
            <w:tcW w:w="1418" w:type="dxa"/>
            <w:vMerge/>
          </w:tcPr>
          <w:p w14:paraId="4DFA8C0A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FDB3ACB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386B4B73" w14:textId="5C1F3BA1" w:rsidR="00BB0FB9" w:rsidRDefault="00BB0FB9" w:rsidP="00BB0FB9">
            <w:pPr>
              <w:rPr>
                <w:color w:val="000000" w:themeColor="text1"/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073A3C1E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0210D5C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F0A60AE" w14:textId="1C517378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12964BB2" w14:textId="77777777" w:rsidTr="008D4B75">
        <w:trPr>
          <w:trHeight w:val="339"/>
        </w:trPr>
        <w:tc>
          <w:tcPr>
            <w:tcW w:w="1418" w:type="dxa"/>
            <w:vMerge/>
          </w:tcPr>
          <w:p w14:paraId="3A4BDC1B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B47BCD2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2552" w:type="dxa"/>
          </w:tcPr>
          <w:p w14:paraId="5A2382EE" w14:textId="77777777" w:rsidR="00BB0FB9" w:rsidRDefault="00BB0FB9" w:rsidP="00BB0F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1F62B89C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950EB7A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6660A5" w14:textId="6F19A359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BB0FB9" w14:paraId="72E8DEF9" w14:textId="77777777" w:rsidTr="001731A7">
        <w:trPr>
          <w:trHeight w:val="424"/>
        </w:trPr>
        <w:tc>
          <w:tcPr>
            <w:tcW w:w="1418" w:type="dxa"/>
            <w:vMerge w:val="restart"/>
          </w:tcPr>
          <w:p w14:paraId="109A36AC" w14:textId="3CA07222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E558DA">
              <w:rPr>
                <w:b/>
                <w:bCs/>
                <w:sz w:val="28"/>
                <w:szCs w:val="28"/>
              </w:rPr>
              <w:t>2б</w:t>
            </w:r>
          </w:p>
          <w:p w14:paraId="07301A4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5B6D2607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0558CDA3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3AD599B1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2F75ECF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64391CEE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7E17CDF8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7245986E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72F59F2E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53E8A537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1F17126A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532A2168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125075C4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33C291A8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4A5AAF60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1406CB72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63B79886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15632ACB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186D669F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38069011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7FB6384F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0C9B2FCE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552" w:type="dxa"/>
          </w:tcPr>
          <w:p w14:paraId="3885A41D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559" w:type="dxa"/>
          </w:tcPr>
          <w:p w14:paraId="71F24B8A" w14:textId="40EE8EC9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  <w:p w14:paraId="79F5C1CD" w14:textId="405AAED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418CA6F" w14:textId="345AF395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61AF2FF" w14:textId="285BE62F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BB0FB9" w14:paraId="2E388B81" w14:textId="77777777" w:rsidTr="008D4B75">
        <w:trPr>
          <w:trHeight w:val="157"/>
        </w:trPr>
        <w:tc>
          <w:tcPr>
            <w:tcW w:w="1418" w:type="dxa"/>
            <w:vMerge/>
          </w:tcPr>
          <w:p w14:paraId="6ABEFB74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BC17ADD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8935571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</w:t>
            </w:r>
          </w:p>
          <w:p w14:paraId="17418BC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9BD57D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D59FCD8" w14:textId="2CB7D00A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45BB8B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4C287C2B" w14:textId="77777777" w:rsidTr="008D4B75">
        <w:trPr>
          <w:trHeight w:val="301"/>
        </w:trPr>
        <w:tc>
          <w:tcPr>
            <w:tcW w:w="1418" w:type="dxa"/>
            <w:vMerge/>
          </w:tcPr>
          <w:p w14:paraId="4A4C9CB1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824216B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D22EE06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559" w:type="dxa"/>
          </w:tcPr>
          <w:p w14:paraId="6012223C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2B851A2" w14:textId="4C2386B0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03.04, 24.04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42074AA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5DA3148A" w14:textId="77777777" w:rsidTr="008D4B75">
        <w:trPr>
          <w:trHeight w:val="870"/>
        </w:trPr>
        <w:tc>
          <w:tcPr>
            <w:tcW w:w="1418" w:type="dxa"/>
            <w:vMerge/>
          </w:tcPr>
          <w:p w14:paraId="4830525D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0D4A456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416FD31E" w14:textId="70E24511" w:rsidR="00BB0FB9" w:rsidRDefault="00BB0FB9" w:rsidP="001731A7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7A03067A" w14:textId="2175ADE2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06.02, 12.03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1C7BB1" w14:textId="130D93C3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CC21B6E" w14:textId="097A64F8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BB0FB9" w14:paraId="7BE3E0E8" w14:textId="77777777" w:rsidTr="008D4B75">
        <w:tc>
          <w:tcPr>
            <w:tcW w:w="1418" w:type="dxa"/>
            <w:vMerge/>
          </w:tcPr>
          <w:p w14:paraId="5457DA35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95B088F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14:paraId="44641F9B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501D45FD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E12DC18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4924EC0" w14:textId="3A86B305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BB0FB9" w14:paraId="0173DA34" w14:textId="77777777" w:rsidTr="008D4B75">
        <w:tc>
          <w:tcPr>
            <w:tcW w:w="1418" w:type="dxa"/>
            <w:vMerge/>
          </w:tcPr>
          <w:p w14:paraId="70381738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2DFB1C3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14:paraId="4AB34767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5AC711C8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2021DEB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642884D" w14:textId="1FF4B760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BB0FB9" w14:paraId="2E377E29" w14:textId="77777777" w:rsidTr="008D4B75">
        <w:tc>
          <w:tcPr>
            <w:tcW w:w="1418" w:type="dxa"/>
            <w:vMerge/>
          </w:tcPr>
          <w:p w14:paraId="5486A367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C378E32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14:paraId="0A56E910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4337B692" w14:textId="05FAA53E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B63DBE0" w14:textId="77777777" w:rsidR="00BB0FB9" w:rsidRDefault="00BB0FB9" w:rsidP="00BB0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F6FC3D" w14:textId="3C0B4067" w:rsidR="00BB0FB9" w:rsidRDefault="00BB0FB9" w:rsidP="00BB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</w:tr>
      <w:tr w:rsidR="00BB0FB9" w14:paraId="7467C58D" w14:textId="77777777" w:rsidTr="008D4B75">
        <w:tc>
          <w:tcPr>
            <w:tcW w:w="1418" w:type="dxa"/>
            <w:vMerge/>
          </w:tcPr>
          <w:p w14:paraId="21EFC81C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6DC8C27" w14:textId="365A6FD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2552" w:type="dxa"/>
          </w:tcPr>
          <w:p w14:paraId="55F96D90" w14:textId="46815968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5CED0C65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D016BCA" w14:textId="77777777" w:rsidR="00BB0FB9" w:rsidRDefault="00BB0FB9" w:rsidP="00BB0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90E9D8" w14:textId="6B4FBD80" w:rsidR="00BB0FB9" w:rsidRDefault="00BB0FB9" w:rsidP="00BB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</w:tr>
      <w:tr w:rsidR="00BB0FB9" w14:paraId="183DD82C" w14:textId="77777777" w:rsidTr="008D4B75">
        <w:tc>
          <w:tcPr>
            <w:tcW w:w="1418" w:type="dxa"/>
            <w:vMerge/>
          </w:tcPr>
          <w:p w14:paraId="4C12BA5E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8483A4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14:paraId="47BAD5BD" w14:textId="25A9C482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65A67F1C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F675201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C1BB5D" w14:textId="1EBBCEFF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43C11328" w14:textId="77777777" w:rsidTr="008D4B75">
        <w:tc>
          <w:tcPr>
            <w:tcW w:w="1418" w:type="dxa"/>
            <w:vMerge/>
          </w:tcPr>
          <w:p w14:paraId="179ACD5A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8C4C678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</w:tcPr>
          <w:p w14:paraId="1FFEBC18" w14:textId="2EC90B96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0A8297AC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F0168BE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41C10E7" w14:textId="2600CDFA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2BF3BE4E" w14:textId="77777777" w:rsidTr="008D4B75">
        <w:tc>
          <w:tcPr>
            <w:tcW w:w="1418" w:type="dxa"/>
            <w:vMerge/>
          </w:tcPr>
          <w:p w14:paraId="6108C9EF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937BEF3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5AA5440C" w14:textId="71CE5461" w:rsidR="00BB0FB9" w:rsidRDefault="00BB0FB9" w:rsidP="00BB0FB9">
            <w:pPr>
              <w:rPr>
                <w:color w:val="000000" w:themeColor="text1"/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11305D0D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76E634A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0E3BDC3" w14:textId="07EAB249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23FDE8FD" w14:textId="77777777" w:rsidTr="001731A7">
        <w:trPr>
          <w:trHeight w:val="1323"/>
        </w:trPr>
        <w:tc>
          <w:tcPr>
            <w:tcW w:w="1418" w:type="dxa"/>
            <w:vMerge/>
          </w:tcPr>
          <w:p w14:paraId="40D86F5B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A34D8AA" w14:textId="0A166764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14:paraId="6868CD18" w14:textId="614BA62F" w:rsidR="00BB0FB9" w:rsidRDefault="00BB0FB9" w:rsidP="00BB0FB9">
            <w:pPr>
              <w:rPr>
                <w:color w:val="000000" w:themeColor="text1"/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1790FBAC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13A2D1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C5A01A4" w14:textId="51C6526A" w:rsidR="00BB0FB9" w:rsidRDefault="00BB0FB9" w:rsidP="001731A7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679CC912" w14:textId="77777777" w:rsidTr="008D4B75">
        <w:trPr>
          <w:trHeight w:val="360"/>
        </w:trPr>
        <w:tc>
          <w:tcPr>
            <w:tcW w:w="1418" w:type="dxa"/>
            <w:vMerge w:val="restart"/>
          </w:tcPr>
          <w:p w14:paraId="26C24428" w14:textId="77777777" w:rsidR="00BB0FB9" w:rsidRPr="00E558DA" w:rsidRDefault="00BB0FB9" w:rsidP="00E558DA">
            <w:pPr>
              <w:tabs>
                <w:tab w:val="left" w:pos="3990"/>
              </w:tabs>
              <w:rPr>
                <w:b/>
                <w:bCs/>
                <w:sz w:val="28"/>
                <w:szCs w:val="28"/>
              </w:rPr>
            </w:pPr>
            <w:r w:rsidRPr="00E558DA">
              <w:rPr>
                <w:b/>
                <w:bCs/>
                <w:sz w:val="28"/>
                <w:szCs w:val="28"/>
              </w:rPr>
              <w:t>3а</w:t>
            </w:r>
          </w:p>
        </w:tc>
        <w:tc>
          <w:tcPr>
            <w:tcW w:w="1701" w:type="dxa"/>
            <w:vMerge w:val="restart"/>
          </w:tcPr>
          <w:p w14:paraId="05BD7AB1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1888B4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414845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  <w:p w14:paraId="247E419B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1AA7962D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2A38FF09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</w:p>
        </w:tc>
      </w:tr>
      <w:tr w:rsidR="00BB0FB9" w14:paraId="337F42F9" w14:textId="77777777" w:rsidTr="008D4B75">
        <w:trPr>
          <w:trHeight w:val="246"/>
        </w:trPr>
        <w:tc>
          <w:tcPr>
            <w:tcW w:w="1418" w:type="dxa"/>
            <w:vMerge/>
          </w:tcPr>
          <w:p w14:paraId="04DA985A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1135BE2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EB8C6DD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Списывание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1B1FD5A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4514347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C8EF5FA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4E044444" w14:textId="77777777" w:rsidTr="008D4B75">
        <w:trPr>
          <w:trHeight w:val="337"/>
        </w:trPr>
        <w:tc>
          <w:tcPr>
            <w:tcW w:w="1418" w:type="dxa"/>
            <w:vMerge/>
          </w:tcPr>
          <w:p w14:paraId="34392B6A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0435D00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353742A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559" w:type="dxa"/>
          </w:tcPr>
          <w:p w14:paraId="339C1459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</w:t>
            </w:r>
          </w:p>
          <w:p w14:paraId="05C570CE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2854A7C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  <w:p w14:paraId="4E871AA3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015C3C6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7CC96968" w14:textId="77777777" w:rsidTr="008D4B75">
        <w:trPr>
          <w:trHeight w:val="841"/>
        </w:trPr>
        <w:tc>
          <w:tcPr>
            <w:tcW w:w="1418" w:type="dxa"/>
            <w:vMerge/>
          </w:tcPr>
          <w:p w14:paraId="14BBCD88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3C8924F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40A1812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0EE434DF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CD0CFA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  <w:p w14:paraId="4C77B4FA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66B2B7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E2CC6E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</w:t>
            </w:r>
          </w:p>
        </w:tc>
      </w:tr>
      <w:tr w:rsidR="00BB0FB9" w14:paraId="3605A4A6" w14:textId="77777777" w:rsidTr="008D4B75">
        <w:tc>
          <w:tcPr>
            <w:tcW w:w="1418" w:type="dxa"/>
            <w:vMerge/>
          </w:tcPr>
          <w:p w14:paraId="55DDA5A1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327EC3A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14:paraId="1D9E45A3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5BE24C83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39E36AD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A452B4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</w:tr>
      <w:tr w:rsidR="00BB0FB9" w14:paraId="039070E9" w14:textId="77777777" w:rsidTr="008D4B75">
        <w:tc>
          <w:tcPr>
            <w:tcW w:w="1418" w:type="dxa"/>
            <w:vMerge/>
          </w:tcPr>
          <w:p w14:paraId="118A454E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0918261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14:paraId="694369D3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5A3FB265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8ABC3D4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846E83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</w:p>
        </w:tc>
      </w:tr>
      <w:tr w:rsidR="00BB0FB9" w14:paraId="224AA205" w14:textId="77777777" w:rsidTr="008D4B75">
        <w:tc>
          <w:tcPr>
            <w:tcW w:w="1418" w:type="dxa"/>
            <w:vMerge/>
          </w:tcPr>
          <w:p w14:paraId="57483B8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920ED03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14:paraId="4F313154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2D3E47EC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59EB7F" w14:textId="2915D725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AC3AE9" w14:textId="77777777" w:rsidR="00BB0FB9" w:rsidRDefault="00BB0FB9" w:rsidP="00BB0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5CB2F7" w14:textId="7685A71B" w:rsidR="00BB0FB9" w:rsidRDefault="00BB0FB9" w:rsidP="00BB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BB0FB9" w14:paraId="5580CC3D" w14:textId="77777777" w:rsidTr="008D4B75">
        <w:trPr>
          <w:trHeight w:val="132"/>
        </w:trPr>
        <w:tc>
          <w:tcPr>
            <w:tcW w:w="1418" w:type="dxa"/>
            <w:vMerge/>
          </w:tcPr>
          <w:p w14:paraId="24367010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775CBE9" w14:textId="3BBAF296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2552" w:type="dxa"/>
          </w:tcPr>
          <w:p w14:paraId="5D1C8907" w14:textId="0DF9302C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2AC1B426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428F124" w14:textId="77777777" w:rsidR="00BB0FB9" w:rsidRDefault="00BB0FB9" w:rsidP="00BB0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B7DC08" w14:textId="2BB9CCFF" w:rsidR="00BB0FB9" w:rsidRDefault="00BB0FB9" w:rsidP="00BB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</w:t>
            </w:r>
          </w:p>
        </w:tc>
      </w:tr>
      <w:tr w:rsidR="00BB0FB9" w14:paraId="766849BF" w14:textId="77777777" w:rsidTr="008D4B75">
        <w:tc>
          <w:tcPr>
            <w:tcW w:w="1418" w:type="dxa"/>
            <w:vMerge/>
          </w:tcPr>
          <w:p w14:paraId="492815E1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1DC2AC9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14:paraId="166236E4" w14:textId="6CEF2F62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50E08273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FF94367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89BA727" w14:textId="5ED31F42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05DD163E" w14:textId="77777777" w:rsidTr="008D4B75">
        <w:tc>
          <w:tcPr>
            <w:tcW w:w="1418" w:type="dxa"/>
            <w:vMerge/>
          </w:tcPr>
          <w:p w14:paraId="19E228A3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43DBF9F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</w:tcPr>
          <w:p w14:paraId="1FECF867" w14:textId="270A15BA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61023F63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E46AD1B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86BAD1D" w14:textId="64631EC9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22C1FE56" w14:textId="77777777" w:rsidTr="008D4B75">
        <w:tc>
          <w:tcPr>
            <w:tcW w:w="1418" w:type="dxa"/>
            <w:vMerge/>
          </w:tcPr>
          <w:p w14:paraId="0DAB00CC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4A5564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62BAE1E0" w14:textId="48F055FD" w:rsidR="00BB0FB9" w:rsidRDefault="00BB0FB9" w:rsidP="00BB0FB9">
            <w:pPr>
              <w:rPr>
                <w:color w:val="000000" w:themeColor="text1"/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367834A7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88C22F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58E64E8" w14:textId="49A0EFDE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5F0E9549" w14:textId="77777777" w:rsidTr="008D4B75">
        <w:tc>
          <w:tcPr>
            <w:tcW w:w="1418" w:type="dxa"/>
            <w:vMerge/>
          </w:tcPr>
          <w:p w14:paraId="0746EBDB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6D2F664" w14:textId="4BA6515B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14:paraId="26433F42" w14:textId="7E5A0817" w:rsidR="00BB0FB9" w:rsidRDefault="00BB0FB9" w:rsidP="00BB0FB9">
            <w:pPr>
              <w:rPr>
                <w:color w:val="000000" w:themeColor="text1"/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7CDE9426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E67975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1CE3687" w14:textId="3E1EF23D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7B4AC404" w14:textId="77777777" w:rsidTr="008D4B75">
        <w:trPr>
          <w:trHeight w:val="418"/>
        </w:trPr>
        <w:tc>
          <w:tcPr>
            <w:tcW w:w="1418" w:type="dxa"/>
            <w:vMerge w:val="restart"/>
          </w:tcPr>
          <w:p w14:paraId="647DC2EA" w14:textId="77777777" w:rsidR="00BB0FB9" w:rsidRPr="00E558DA" w:rsidRDefault="00BB0FB9" w:rsidP="00BB0FB9">
            <w:pPr>
              <w:tabs>
                <w:tab w:val="left" w:pos="3990"/>
              </w:tabs>
              <w:rPr>
                <w:b/>
                <w:bCs/>
                <w:sz w:val="28"/>
                <w:szCs w:val="28"/>
              </w:rPr>
            </w:pPr>
            <w:r w:rsidRPr="00E558DA">
              <w:rPr>
                <w:b/>
                <w:bCs/>
                <w:sz w:val="28"/>
                <w:szCs w:val="28"/>
              </w:rPr>
              <w:t>3б</w:t>
            </w:r>
          </w:p>
          <w:p w14:paraId="47AB7C3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18C98228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0592FE25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732C7B1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0C7B6DFD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763738C8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3F8A4180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35FF9442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28E769C4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50D14A1C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08150013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28B07B9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158253E2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43D8BA87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6C789413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68D57E3B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61589BD6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1F5F4AFE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25CCBB7B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3A4122EB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6FE564EA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4E5D5327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6D4BD99B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11E7F25E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0A49B8B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49404A01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4263D610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0B180B84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грамматическими заданиями</w:t>
            </w:r>
          </w:p>
          <w:p w14:paraId="347E896A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6A85C4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14:paraId="129A9D60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943860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143A62C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BB0FB9" w14:paraId="5A247804" w14:textId="77777777" w:rsidTr="008D4B75">
        <w:trPr>
          <w:trHeight w:val="64"/>
        </w:trPr>
        <w:tc>
          <w:tcPr>
            <w:tcW w:w="1418" w:type="dxa"/>
            <w:vMerge/>
          </w:tcPr>
          <w:p w14:paraId="7E4ECC14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FF81A92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C201DE4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</w:t>
            </w:r>
          </w:p>
          <w:p w14:paraId="57279F46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162C67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B23B71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F9F3797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28DD8F9B" w14:textId="77777777" w:rsidTr="008D4B75">
        <w:trPr>
          <w:trHeight w:val="720"/>
        </w:trPr>
        <w:tc>
          <w:tcPr>
            <w:tcW w:w="1418" w:type="dxa"/>
            <w:vMerge/>
          </w:tcPr>
          <w:p w14:paraId="441D1B54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BAE323E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4CA4E5D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559" w:type="dxa"/>
          </w:tcPr>
          <w:p w14:paraId="702D1774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  <w:p w14:paraId="0CE9BCE6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E006B7D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  <w:p w14:paraId="7128937E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CAF36FE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42216E3A" w14:textId="77777777" w:rsidTr="008D4B75">
        <w:trPr>
          <w:trHeight w:val="493"/>
        </w:trPr>
        <w:tc>
          <w:tcPr>
            <w:tcW w:w="1418" w:type="dxa"/>
            <w:vMerge/>
          </w:tcPr>
          <w:p w14:paraId="56DB0546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B6631B6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14:paraId="0A8DE072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7FE83A4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106680" w14:textId="307AE504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F38F2AD" w14:textId="77777777" w:rsidR="00BB0FB9" w:rsidRDefault="00BB0FB9" w:rsidP="00BB0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C296D7" w14:textId="0B937C8F" w:rsidR="00BB0FB9" w:rsidRDefault="00BB0FB9" w:rsidP="00BB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BB0FB9" w14:paraId="5C708A98" w14:textId="77777777" w:rsidTr="008D4B75">
        <w:trPr>
          <w:trHeight w:val="717"/>
        </w:trPr>
        <w:tc>
          <w:tcPr>
            <w:tcW w:w="1418" w:type="dxa"/>
            <w:vMerge/>
          </w:tcPr>
          <w:p w14:paraId="178E82C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13C1915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099B2016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1F2A9D39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  <w:p w14:paraId="40DE5425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4EF160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B8EB2DC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BB0FB9" w14:paraId="4B100055" w14:textId="77777777" w:rsidTr="008D4B75">
        <w:tc>
          <w:tcPr>
            <w:tcW w:w="1418" w:type="dxa"/>
            <w:vMerge/>
          </w:tcPr>
          <w:p w14:paraId="6481DFFA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57A7633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14:paraId="26157073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1F87B12A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3A45361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21F6FC7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BB0FB9" w14:paraId="25F667F7" w14:textId="77777777" w:rsidTr="008D4B75">
        <w:tc>
          <w:tcPr>
            <w:tcW w:w="1418" w:type="dxa"/>
            <w:vMerge/>
          </w:tcPr>
          <w:p w14:paraId="3FE98AF4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D8496D1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14:paraId="629ACA82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6757BD5C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084DFC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5A49509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BB0FB9" w14:paraId="48E1B757" w14:textId="77777777" w:rsidTr="008D4B75">
        <w:trPr>
          <w:trHeight w:val="60"/>
        </w:trPr>
        <w:tc>
          <w:tcPr>
            <w:tcW w:w="1418" w:type="dxa"/>
            <w:vMerge/>
          </w:tcPr>
          <w:p w14:paraId="78FF4592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1CDFE2" w14:textId="52A67766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2552" w:type="dxa"/>
          </w:tcPr>
          <w:p w14:paraId="12C5C608" w14:textId="573F54D4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484AEE28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D9F58C8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51DF235" w14:textId="33A61B83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</w:tr>
      <w:tr w:rsidR="00BB0FB9" w14:paraId="2B2CB412" w14:textId="77777777" w:rsidTr="008D4B75">
        <w:tc>
          <w:tcPr>
            <w:tcW w:w="1418" w:type="dxa"/>
            <w:vMerge/>
          </w:tcPr>
          <w:p w14:paraId="16436784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2E6DD70" w14:textId="447770EB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14:paraId="5DC9EB26" w14:textId="3821B4B1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264F0C5D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9A136B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EE7BC39" w14:textId="3C4D6F1A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2C42EC8E" w14:textId="77777777" w:rsidTr="008D4B75">
        <w:tc>
          <w:tcPr>
            <w:tcW w:w="1418" w:type="dxa"/>
            <w:vMerge/>
          </w:tcPr>
          <w:p w14:paraId="6D04D673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DA3F7A8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</w:tcPr>
          <w:p w14:paraId="4660C7DD" w14:textId="78D1BE9E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09E04F6B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D535F1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273B712" w14:textId="01AC0F24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3EED2152" w14:textId="77777777" w:rsidTr="008D4B75">
        <w:tc>
          <w:tcPr>
            <w:tcW w:w="1418" w:type="dxa"/>
            <w:vMerge/>
          </w:tcPr>
          <w:p w14:paraId="1E79D437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2CEF72E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18ED7834" w14:textId="218AB374" w:rsidR="00BB0FB9" w:rsidRDefault="00BB0FB9" w:rsidP="00BB0FB9">
            <w:pPr>
              <w:rPr>
                <w:color w:val="000000" w:themeColor="text1"/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69292A38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B45A38C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9A01FB4" w14:textId="40CD91A0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22CF2DDE" w14:textId="77777777" w:rsidTr="008D4B75">
        <w:tc>
          <w:tcPr>
            <w:tcW w:w="1418" w:type="dxa"/>
            <w:vMerge/>
          </w:tcPr>
          <w:p w14:paraId="2A2413F8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51EC804" w14:textId="38AD4D6F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14:paraId="48EC20C3" w14:textId="001DC03F" w:rsidR="00BB0FB9" w:rsidRDefault="00BB0FB9" w:rsidP="00BB0FB9">
            <w:pPr>
              <w:rPr>
                <w:color w:val="000000" w:themeColor="text1"/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25B1B47B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D658BC8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BB03ADE" w14:textId="29586DC9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18D589BC" w14:textId="77777777" w:rsidTr="008D4B75">
        <w:trPr>
          <w:trHeight w:val="557"/>
        </w:trPr>
        <w:tc>
          <w:tcPr>
            <w:tcW w:w="1418" w:type="dxa"/>
            <w:vMerge w:val="restart"/>
          </w:tcPr>
          <w:p w14:paraId="04CE4B29" w14:textId="77777777" w:rsidR="00BB0FB9" w:rsidRPr="00E558DA" w:rsidRDefault="00BB0FB9" w:rsidP="00BB0FB9">
            <w:pPr>
              <w:tabs>
                <w:tab w:val="left" w:pos="3990"/>
              </w:tabs>
              <w:rPr>
                <w:b/>
                <w:bCs/>
                <w:sz w:val="28"/>
                <w:szCs w:val="28"/>
              </w:rPr>
            </w:pPr>
            <w:r w:rsidRPr="00E558DA">
              <w:rPr>
                <w:b/>
                <w:bCs/>
                <w:sz w:val="28"/>
                <w:szCs w:val="28"/>
              </w:rPr>
              <w:t>4а</w:t>
            </w:r>
          </w:p>
          <w:p w14:paraId="79260E87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44083872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0A6A3A5E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284DF088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511156B7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213884FF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1052EE4D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588CB445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28ECB307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1B9CE5F7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6D2F0713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402F55A5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72F56A96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4C06FFEA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4394A4ED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  <w:p w14:paraId="3887E7AC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50CF8794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552" w:type="dxa"/>
          </w:tcPr>
          <w:p w14:paraId="4491074A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559" w:type="dxa"/>
          </w:tcPr>
          <w:p w14:paraId="0AD18983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14:paraId="23952216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B496203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941D386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  <w:p w14:paraId="2D5C8BA1" w14:textId="582267AC" w:rsidR="00BB0FB9" w:rsidRDefault="00BB0FB9" w:rsidP="00BB0FB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3125C270" w14:textId="74917B85" w:rsidR="00BB0FB9" w:rsidRDefault="00BB0FB9" w:rsidP="00BB0FB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19.03(1ч)</w:t>
            </w:r>
          </w:p>
          <w:p w14:paraId="5265720F" w14:textId="72475C6A" w:rsidR="00BB0FB9" w:rsidRDefault="00BB0FB9" w:rsidP="001731A7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20.03(2ч)</w:t>
            </w:r>
          </w:p>
        </w:tc>
      </w:tr>
      <w:tr w:rsidR="00BB0FB9" w14:paraId="7D08063B" w14:textId="77777777" w:rsidTr="008D4B75">
        <w:trPr>
          <w:trHeight w:val="540"/>
        </w:trPr>
        <w:tc>
          <w:tcPr>
            <w:tcW w:w="1418" w:type="dxa"/>
            <w:vMerge/>
          </w:tcPr>
          <w:p w14:paraId="5311B46F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943D692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A8B8D7B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</w:t>
            </w:r>
          </w:p>
          <w:p w14:paraId="06BF9DD9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75278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C387C2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D3BDFDC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143A5BDA" w14:textId="77777777" w:rsidTr="008D4B75">
        <w:trPr>
          <w:trHeight w:val="720"/>
        </w:trPr>
        <w:tc>
          <w:tcPr>
            <w:tcW w:w="1418" w:type="dxa"/>
            <w:vMerge/>
          </w:tcPr>
          <w:p w14:paraId="37E3F142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EAB3323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8D5AE77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559" w:type="dxa"/>
          </w:tcPr>
          <w:p w14:paraId="4892E286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  <w:p w14:paraId="4608F99C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5CA1B9" w14:textId="3AF01ECE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  <w:p w14:paraId="39B51E0F" w14:textId="28DA9F34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44EF5D8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044A1113" w14:textId="77777777" w:rsidTr="008D4B75">
        <w:trPr>
          <w:trHeight w:val="958"/>
        </w:trPr>
        <w:tc>
          <w:tcPr>
            <w:tcW w:w="1418" w:type="dxa"/>
            <w:vMerge/>
          </w:tcPr>
          <w:p w14:paraId="1DE281C1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5988E80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189F7F9F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39EFB64D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318303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  <w:p w14:paraId="527BD82A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420A76F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F8669F9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3C076F6A" w14:textId="1690ED4E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</w:tr>
      <w:tr w:rsidR="00BB0FB9" w14:paraId="3DFA7FE2" w14:textId="77777777" w:rsidTr="008D4B75">
        <w:tc>
          <w:tcPr>
            <w:tcW w:w="1418" w:type="dxa"/>
            <w:vMerge/>
          </w:tcPr>
          <w:p w14:paraId="287DB808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A09D23C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14:paraId="65D34500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750AFEEB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E2691E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E78588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</w:tr>
      <w:tr w:rsidR="00BB0FB9" w14:paraId="7DF90366" w14:textId="77777777" w:rsidTr="008D4B75">
        <w:tc>
          <w:tcPr>
            <w:tcW w:w="1418" w:type="dxa"/>
            <w:vMerge/>
          </w:tcPr>
          <w:p w14:paraId="4E08D3E6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3B5ED61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14:paraId="35607F60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5203573F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36EFC4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79910EB" w14:textId="661A439D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3364C2EF" w14:textId="0E3E46A3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  <w:p w14:paraId="162AAB44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25F3AB99" w14:textId="77777777" w:rsidTr="008D4B75">
        <w:tc>
          <w:tcPr>
            <w:tcW w:w="1418" w:type="dxa"/>
            <w:vMerge/>
          </w:tcPr>
          <w:p w14:paraId="55046CFE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5D63FBD" w14:textId="7CB9D85D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14:paraId="00AE5D80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27580BFB" w14:textId="5B3F6458" w:rsidR="00BB0FB9" w:rsidRPr="002E759B" w:rsidRDefault="00BB0FB9" w:rsidP="00BB0FB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D0593F" w14:textId="3C9B81BC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EFCC784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27ECFB9" w14:textId="30461D3E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BB0FB9" w14:paraId="22728E68" w14:textId="77777777" w:rsidTr="008D4B75">
        <w:tc>
          <w:tcPr>
            <w:tcW w:w="1418" w:type="dxa"/>
            <w:vMerge/>
          </w:tcPr>
          <w:p w14:paraId="100AD9B0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B4DE4E5" w14:textId="0D1E45B6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2552" w:type="dxa"/>
          </w:tcPr>
          <w:p w14:paraId="4652E242" w14:textId="5D65171B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74BED93D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8A0DC24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E2A28F8" w14:textId="0A34454C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BB0FB9" w14:paraId="7209B379" w14:textId="77777777" w:rsidTr="008D4B75">
        <w:trPr>
          <w:trHeight w:val="60"/>
        </w:trPr>
        <w:tc>
          <w:tcPr>
            <w:tcW w:w="1418" w:type="dxa"/>
            <w:vMerge/>
          </w:tcPr>
          <w:p w14:paraId="1FCDFD3B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C7884EB" w14:textId="125329F6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2552" w:type="dxa"/>
          </w:tcPr>
          <w:p w14:paraId="769005F5" w14:textId="1B7D826F" w:rsidR="00BB0FB9" w:rsidRPr="002E759B" w:rsidRDefault="00BB0FB9" w:rsidP="00BB0FB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0E417900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0CBA52F" w14:textId="77777777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F8CA7AF" w14:textId="39019B6A" w:rsidR="00BB0FB9" w:rsidRPr="002E759B" w:rsidRDefault="00BB0FB9" w:rsidP="00BB0FB9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19.04</w:t>
            </w:r>
          </w:p>
        </w:tc>
      </w:tr>
      <w:tr w:rsidR="00BB0FB9" w14:paraId="0E5413DD" w14:textId="77777777" w:rsidTr="008D4B75">
        <w:tc>
          <w:tcPr>
            <w:tcW w:w="1418" w:type="dxa"/>
            <w:vMerge/>
          </w:tcPr>
          <w:p w14:paraId="7937188F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1B62840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5432F44B" w14:textId="63C8B1B5" w:rsidR="00BB0FB9" w:rsidRDefault="00BB0FB9" w:rsidP="00BB0FB9">
            <w:pPr>
              <w:rPr>
                <w:color w:val="000000" w:themeColor="text1"/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41D2C14E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D4EA1EE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A70412" w14:textId="79DBF5EF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56A42E42" w14:textId="77777777" w:rsidTr="008D4B75">
        <w:tc>
          <w:tcPr>
            <w:tcW w:w="1418" w:type="dxa"/>
            <w:vMerge/>
          </w:tcPr>
          <w:p w14:paraId="4A8AB94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6F3019B" w14:textId="18E1FB35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14:paraId="73917A36" w14:textId="2614FF28" w:rsidR="00BB0FB9" w:rsidRDefault="00BB0FB9" w:rsidP="00BB0FB9">
            <w:pPr>
              <w:rPr>
                <w:color w:val="000000" w:themeColor="text1"/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2F0A60D4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317E8E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1D0E9BF" w14:textId="0676BF00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4775F314" w14:textId="77777777" w:rsidTr="008D4B75">
        <w:tc>
          <w:tcPr>
            <w:tcW w:w="1418" w:type="dxa"/>
            <w:vMerge/>
          </w:tcPr>
          <w:p w14:paraId="738F8D10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5239F03" w14:textId="53E71176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14:paraId="22982E34" w14:textId="0E8D7AB3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43313AE3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2ACE091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D300D2A" w14:textId="148A0924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35DCE18A" w14:textId="77777777" w:rsidTr="008D4B75">
        <w:tc>
          <w:tcPr>
            <w:tcW w:w="1418" w:type="dxa"/>
            <w:vMerge/>
          </w:tcPr>
          <w:p w14:paraId="12FB128C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50334E3" w14:textId="31FF1E9A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14:paraId="4B763F6D" w14:textId="449928B5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126C1BF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87933EF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CCA3EED" w14:textId="0E8D6F04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186FFDC5" w14:textId="77777777" w:rsidTr="008D4B75">
        <w:trPr>
          <w:trHeight w:val="1393"/>
        </w:trPr>
        <w:tc>
          <w:tcPr>
            <w:tcW w:w="1418" w:type="dxa"/>
            <w:vMerge w:val="restart"/>
          </w:tcPr>
          <w:p w14:paraId="398227BD" w14:textId="77777777" w:rsidR="00BB0FB9" w:rsidRPr="00E558DA" w:rsidRDefault="00BB0FB9" w:rsidP="00BB0FB9">
            <w:pPr>
              <w:tabs>
                <w:tab w:val="left" w:pos="3990"/>
              </w:tabs>
              <w:rPr>
                <w:b/>
                <w:bCs/>
                <w:sz w:val="28"/>
                <w:szCs w:val="28"/>
              </w:rPr>
            </w:pPr>
            <w:r w:rsidRPr="00E558DA">
              <w:rPr>
                <w:b/>
                <w:bCs/>
                <w:sz w:val="28"/>
                <w:szCs w:val="28"/>
              </w:rPr>
              <w:t>4б</w:t>
            </w:r>
          </w:p>
        </w:tc>
        <w:tc>
          <w:tcPr>
            <w:tcW w:w="1701" w:type="dxa"/>
            <w:vMerge w:val="restart"/>
          </w:tcPr>
          <w:p w14:paraId="513B51CE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6BBE2500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грамматическими заданиями</w:t>
            </w:r>
          </w:p>
          <w:p w14:paraId="789E50AE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8A21C3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  <w:p w14:paraId="0A3E2E1A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  <w:p w14:paraId="0E7B6374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EA321F9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6DA6EC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  <w:p w14:paraId="5553E430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7B7F8643" w14:textId="7D879AB1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19.03(1ч)</w:t>
            </w:r>
          </w:p>
          <w:p w14:paraId="435B1636" w14:textId="0A5BFF5C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20.03(2ч)</w:t>
            </w:r>
          </w:p>
        </w:tc>
      </w:tr>
      <w:tr w:rsidR="00BB0FB9" w14:paraId="56778877" w14:textId="77777777" w:rsidTr="008D4B75">
        <w:trPr>
          <w:trHeight w:val="540"/>
        </w:trPr>
        <w:tc>
          <w:tcPr>
            <w:tcW w:w="1418" w:type="dxa"/>
            <w:vMerge/>
          </w:tcPr>
          <w:p w14:paraId="1B67347A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154F1DA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2CF279E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</w:t>
            </w:r>
          </w:p>
          <w:p w14:paraId="302F8FB2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A87B74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994D82B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E35F151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527EACE0" w14:textId="77777777" w:rsidTr="008D4B75">
        <w:trPr>
          <w:trHeight w:val="331"/>
        </w:trPr>
        <w:tc>
          <w:tcPr>
            <w:tcW w:w="1418" w:type="dxa"/>
            <w:vMerge/>
          </w:tcPr>
          <w:p w14:paraId="42BB277B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E662E4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16C8A10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559" w:type="dxa"/>
          </w:tcPr>
          <w:p w14:paraId="7BF95B5B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  <w:p w14:paraId="2832A034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938C554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  <w:p w14:paraId="51F70A92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D5D61D4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5DF402CD" w14:textId="77777777" w:rsidTr="008D4B75">
        <w:trPr>
          <w:trHeight w:val="838"/>
        </w:trPr>
        <w:tc>
          <w:tcPr>
            <w:tcW w:w="1418" w:type="dxa"/>
            <w:vMerge/>
          </w:tcPr>
          <w:p w14:paraId="60BAE351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CAF8160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74032FBD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394B6D3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A9545C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  <w:p w14:paraId="0416198E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EDEFEAD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C609FA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2BDD257D" w14:textId="1C156262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</w:tr>
      <w:tr w:rsidR="00BB0FB9" w14:paraId="46B23590" w14:textId="77777777" w:rsidTr="008D4B75">
        <w:tc>
          <w:tcPr>
            <w:tcW w:w="1418" w:type="dxa"/>
            <w:vMerge/>
          </w:tcPr>
          <w:p w14:paraId="751C5CDE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C23AE27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14:paraId="5FDCF199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3A2D55D8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432272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28D6D98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</w:tr>
      <w:tr w:rsidR="00BB0FB9" w14:paraId="7D4D0A40" w14:textId="77777777" w:rsidTr="008D4B75">
        <w:tc>
          <w:tcPr>
            <w:tcW w:w="1418" w:type="dxa"/>
            <w:vMerge/>
          </w:tcPr>
          <w:p w14:paraId="3DBDAAE2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0516436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14:paraId="3D7E49BA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30DF43CE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0390A82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C3304D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2754DA72" w14:textId="403844C0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</w:tr>
      <w:tr w:rsidR="00BB0FB9" w14:paraId="7446412D" w14:textId="77777777" w:rsidTr="008D4B75">
        <w:tc>
          <w:tcPr>
            <w:tcW w:w="1418" w:type="dxa"/>
            <w:vMerge/>
          </w:tcPr>
          <w:p w14:paraId="0F8F2261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12690B9" w14:textId="7A16D7D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2552" w:type="dxa"/>
          </w:tcPr>
          <w:p w14:paraId="3F8AC680" w14:textId="596355DB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49EDE64E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A9206B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14D79CB" w14:textId="3016828E" w:rsidR="00BB0FB9" w:rsidRDefault="0010297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BB0FB9" w14:paraId="2D3DA6A6" w14:textId="77777777" w:rsidTr="008D4B75">
        <w:tc>
          <w:tcPr>
            <w:tcW w:w="1418" w:type="dxa"/>
            <w:vMerge/>
          </w:tcPr>
          <w:p w14:paraId="463F52C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657B12E" w14:textId="52E18B0C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2552" w:type="dxa"/>
          </w:tcPr>
          <w:p w14:paraId="6D34E21D" w14:textId="31A0390E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</w:tcPr>
          <w:p w14:paraId="20D3596A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719FA1E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9D3D18" w14:textId="57494897" w:rsidR="00BB0FB9" w:rsidRDefault="0010297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BB0FB9" w14:paraId="268F09C2" w14:textId="77777777" w:rsidTr="008D4B75">
        <w:tc>
          <w:tcPr>
            <w:tcW w:w="1418" w:type="dxa"/>
            <w:vMerge/>
          </w:tcPr>
          <w:p w14:paraId="312EFB7B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2727AF7" w14:textId="6AB9A4ED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14:paraId="6EF905F1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2CE45B67" w14:textId="3DB8D673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935A0E" w14:textId="3DD9697D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F2AA8B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2858013" w14:textId="2DFB908E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BB0FB9" w14:paraId="1ED97C0E" w14:textId="77777777" w:rsidTr="008D4B75">
        <w:tc>
          <w:tcPr>
            <w:tcW w:w="1418" w:type="dxa"/>
            <w:vMerge/>
          </w:tcPr>
          <w:p w14:paraId="58761B6F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60767DC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25284A66" w14:textId="5B292174" w:rsidR="00BB0FB9" w:rsidRDefault="00BB0FB9" w:rsidP="00BB0FB9">
            <w:pPr>
              <w:rPr>
                <w:color w:val="000000" w:themeColor="text1"/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 xml:space="preserve">Учет текущего годового </w:t>
            </w:r>
            <w:r w:rsidRPr="002E759B">
              <w:rPr>
                <w:b/>
                <w:i/>
                <w:sz w:val="24"/>
                <w:szCs w:val="24"/>
              </w:rPr>
              <w:lastRenderedPageBreak/>
              <w:t>средневзвешенного балла</w:t>
            </w:r>
          </w:p>
        </w:tc>
        <w:tc>
          <w:tcPr>
            <w:tcW w:w="1559" w:type="dxa"/>
          </w:tcPr>
          <w:p w14:paraId="15BAFEFA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D4811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68C851" w14:textId="351D1B10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 xml:space="preserve">Учет текущего годового </w:t>
            </w:r>
            <w:r w:rsidRPr="002E759B">
              <w:rPr>
                <w:b/>
                <w:i/>
                <w:sz w:val="24"/>
                <w:szCs w:val="24"/>
              </w:rPr>
              <w:lastRenderedPageBreak/>
              <w:t>средневзвешенного балла</w:t>
            </w:r>
          </w:p>
        </w:tc>
      </w:tr>
      <w:tr w:rsidR="00BB0FB9" w14:paraId="54B5D4AF" w14:textId="77777777" w:rsidTr="008D4B75">
        <w:tc>
          <w:tcPr>
            <w:tcW w:w="1418" w:type="dxa"/>
            <w:vMerge/>
          </w:tcPr>
          <w:p w14:paraId="1878FA82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2F0366" w14:textId="1DAAE972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14:paraId="4AA24668" w14:textId="69A9DA07" w:rsidR="00BB0FB9" w:rsidRDefault="00BB0FB9" w:rsidP="00BB0FB9">
            <w:pPr>
              <w:rPr>
                <w:color w:val="000000" w:themeColor="text1"/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4E73E26A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EC1E628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A76AB6" w14:textId="38A41519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11C55E99" w14:textId="77777777" w:rsidTr="008D4B75">
        <w:tc>
          <w:tcPr>
            <w:tcW w:w="1418" w:type="dxa"/>
            <w:vMerge/>
          </w:tcPr>
          <w:p w14:paraId="5EAD0E1F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0039F38" w14:textId="6938C17E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14:paraId="15FFE6A9" w14:textId="341E2BCA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1540A788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C67C07B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35011BD" w14:textId="09CA2339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734A14AF" w14:textId="77777777" w:rsidTr="008D4B75">
        <w:tc>
          <w:tcPr>
            <w:tcW w:w="1418" w:type="dxa"/>
            <w:vMerge/>
          </w:tcPr>
          <w:p w14:paraId="5BCACC60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E0F72F1" w14:textId="77BC3FB5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14:paraId="3C2E154A" w14:textId="0482B7C8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4EF3962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D3E740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95B6BF9" w14:textId="2AB5EB98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3FF7D8A6" w14:textId="77777777" w:rsidTr="008D4B75">
        <w:trPr>
          <w:trHeight w:val="523"/>
        </w:trPr>
        <w:tc>
          <w:tcPr>
            <w:tcW w:w="1418" w:type="dxa"/>
            <w:vMerge w:val="restart"/>
          </w:tcPr>
          <w:p w14:paraId="0C96F1B6" w14:textId="77777777" w:rsidR="00BB0FB9" w:rsidRPr="00E558DA" w:rsidRDefault="00BB0FB9" w:rsidP="00BB0FB9">
            <w:pPr>
              <w:tabs>
                <w:tab w:val="left" w:pos="3990"/>
              </w:tabs>
              <w:rPr>
                <w:b/>
                <w:bCs/>
                <w:sz w:val="28"/>
                <w:szCs w:val="28"/>
              </w:rPr>
            </w:pPr>
            <w:r w:rsidRPr="00E558DA">
              <w:rPr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1701" w:type="dxa"/>
            <w:vMerge w:val="restart"/>
          </w:tcPr>
          <w:p w14:paraId="15C3810D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40161BAC" w14:textId="77777777" w:rsidR="00BB0FB9" w:rsidRDefault="00BB0FB9" w:rsidP="00BB0FB9">
            <w:pPr>
              <w:tabs>
                <w:tab w:val="left" w:pos="3990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Диктант с грамматическими</w:t>
            </w:r>
          </w:p>
          <w:p w14:paraId="083A9077" w14:textId="584090B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заданиями</w:t>
            </w:r>
          </w:p>
        </w:tc>
        <w:tc>
          <w:tcPr>
            <w:tcW w:w="1559" w:type="dxa"/>
          </w:tcPr>
          <w:p w14:paraId="32D9BEB2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  <w:p w14:paraId="49C4D64F" w14:textId="6F8F16A5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964658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  <w:p w14:paraId="1F5E6D91" w14:textId="6DD41C26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C1D4598" w14:textId="78FBBF0D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049E177D" w14:textId="6CDD4CC8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BB0FB9" w14:paraId="2E40F1BB" w14:textId="77777777" w:rsidTr="008D4B75">
        <w:trPr>
          <w:trHeight w:val="327"/>
        </w:trPr>
        <w:tc>
          <w:tcPr>
            <w:tcW w:w="1418" w:type="dxa"/>
            <w:vMerge/>
          </w:tcPr>
          <w:p w14:paraId="223F21A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AFB2390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F903CFB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  <w:p w14:paraId="1B8031CB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02EC99" w14:textId="114AE6C3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B3B77BC" w14:textId="273A9A80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36D2C15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08E90640" w14:textId="77777777" w:rsidTr="008D4B75">
        <w:trPr>
          <w:trHeight w:val="130"/>
        </w:trPr>
        <w:tc>
          <w:tcPr>
            <w:tcW w:w="1418" w:type="dxa"/>
            <w:vMerge/>
          </w:tcPr>
          <w:p w14:paraId="0C864D15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747D04F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90F2A96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559" w:type="dxa"/>
          </w:tcPr>
          <w:p w14:paraId="15E185B3" w14:textId="53CBD15B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7D2E944" w14:textId="350897BB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34484E">
              <w:rPr>
                <w:sz w:val="24"/>
                <w:szCs w:val="24"/>
              </w:rPr>
              <w:t>08.04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14B82E3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7ED05347" w14:textId="77777777" w:rsidTr="008D4B75">
        <w:trPr>
          <w:trHeight w:val="1099"/>
        </w:trPr>
        <w:tc>
          <w:tcPr>
            <w:tcW w:w="1418" w:type="dxa"/>
            <w:vMerge/>
          </w:tcPr>
          <w:p w14:paraId="6EA1792C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3B28877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5A8D04A4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332A2442" w14:textId="6EF7F2A6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97DF7F1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  <w:p w14:paraId="309DB551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14:paraId="72BDC872" w14:textId="2D41A158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EBB6674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  <w:p w14:paraId="75BFC0C3" w14:textId="3656414A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2463DD0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5852E2B6" w14:textId="61E9C979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</w:tr>
      <w:tr w:rsidR="00BB0FB9" w14:paraId="56BAD3E1" w14:textId="77777777" w:rsidTr="008D4B75">
        <w:trPr>
          <w:trHeight w:val="276"/>
        </w:trPr>
        <w:tc>
          <w:tcPr>
            <w:tcW w:w="1418" w:type="dxa"/>
            <w:vMerge/>
          </w:tcPr>
          <w:p w14:paraId="28A0B86C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38CFD0E4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2" w:type="dxa"/>
          </w:tcPr>
          <w:p w14:paraId="178D8383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2AFAF369" w14:textId="77777777" w:rsidR="00BB0FB9" w:rsidRDefault="00BB0FB9" w:rsidP="00AA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58CD2C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1C3FC83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1C143C9D" w14:textId="77777777" w:rsidTr="008D4B75">
        <w:trPr>
          <w:trHeight w:val="562"/>
        </w:trPr>
        <w:tc>
          <w:tcPr>
            <w:tcW w:w="1418" w:type="dxa"/>
            <w:vMerge/>
          </w:tcPr>
          <w:p w14:paraId="585F319C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6FF1A77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3A73D8C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11F0D012" w14:textId="5766F8CC" w:rsidR="00BB0FB9" w:rsidRDefault="00BB0FB9" w:rsidP="00AA0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E6AFC75" w14:textId="77777777" w:rsidR="00BB0FB9" w:rsidRDefault="00BB0FB9" w:rsidP="00AA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63FE01" w14:textId="7C798944" w:rsidR="00BB0FB9" w:rsidRDefault="00BB0FB9" w:rsidP="00AA0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BB0FB9" w14:paraId="4C1B3EA6" w14:textId="77777777" w:rsidTr="008D4B75">
        <w:tc>
          <w:tcPr>
            <w:tcW w:w="1418" w:type="dxa"/>
            <w:vMerge/>
          </w:tcPr>
          <w:p w14:paraId="37AAC4E0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D4FA91B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14:paraId="64174194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6B3BC39F" w14:textId="126FD757" w:rsidR="00BB0FB9" w:rsidRPr="002E041D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ECCAA70" w14:textId="775345E9" w:rsidR="00BB0FB9" w:rsidRPr="002E041D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CB3784F" w14:textId="00D786A0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BB0FB9" w:rsidRPr="00255C46" w14:paraId="2E7A8CE1" w14:textId="77777777" w:rsidTr="008D4B75">
        <w:tc>
          <w:tcPr>
            <w:tcW w:w="1418" w:type="dxa"/>
            <w:vMerge/>
          </w:tcPr>
          <w:p w14:paraId="4C3F38E0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075C9A9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14:paraId="31C61B88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диагностическая работа.</w:t>
            </w:r>
          </w:p>
        </w:tc>
        <w:tc>
          <w:tcPr>
            <w:tcW w:w="1559" w:type="dxa"/>
          </w:tcPr>
          <w:p w14:paraId="181B00A8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EF4F51C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D03DE8" w14:textId="6754663D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766C2955" w14:textId="2BE32241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</w:tr>
      <w:tr w:rsidR="00BB0FB9" w14:paraId="6F2FCAE3" w14:textId="77777777" w:rsidTr="008D4B75">
        <w:tc>
          <w:tcPr>
            <w:tcW w:w="1418" w:type="dxa"/>
            <w:vMerge/>
          </w:tcPr>
          <w:p w14:paraId="2E7B55E7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C9B414E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2552" w:type="dxa"/>
          </w:tcPr>
          <w:p w14:paraId="7B2524A0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14:paraId="5AFAFF6A" w14:textId="2FAE8CFF" w:rsidR="00BB0FB9" w:rsidRPr="002E041D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A2577EC" w14:textId="37C2DF04" w:rsidR="00BB0FB9" w:rsidRPr="002E041D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A768096" w14:textId="22B79C81" w:rsidR="00BB0FB9" w:rsidRPr="0042442C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B0FB9">
              <w:rPr>
                <w:sz w:val="24"/>
                <w:szCs w:val="24"/>
              </w:rPr>
              <w:t>17.05</w:t>
            </w:r>
          </w:p>
        </w:tc>
      </w:tr>
      <w:tr w:rsidR="00BB0FB9" w14:paraId="112BB712" w14:textId="77777777" w:rsidTr="008D4B75">
        <w:tc>
          <w:tcPr>
            <w:tcW w:w="1418" w:type="dxa"/>
            <w:vMerge/>
          </w:tcPr>
          <w:p w14:paraId="178762D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FE7E664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552" w:type="dxa"/>
          </w:tcPr>
          <w:p w14:paraId="3E7E4FB6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0EC4DA9A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103057C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51F3E33" w14:textId="43A5F2BA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5BF64115" w14:textId="505D9E9D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BB0FB9" w14:paraId="428CB6D3" w14:textId="77777777" w:rsidTr="008D4B75">
        <w:tc>
          <w:tcPr>
            <w:tcW w:w="1418" w:type="dxa"/>
            <w:vMerge/>
          </w:tcPr>
          <w:p w14:paraId="551AEB5B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4C3D648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14:paraId="680041ED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6CEDFCA8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02B7E4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5546DF" w14:textId="045D62DD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42442C">
              <w:rPr>
                <w:sz w:val="24"/>
                <w:szCs w:val="24"/>
              </w:rPr>
              <w:t>ВПР</w:t>
            </w:r>
          </w:p>
        </w:tc>
      </w:tr>
      <w:tr w:rsidR="00BB0FB9" w14:paraId="31EA6440" w14:textId="77777777" w:rsidTr="008D4B75">
        <w:tc>
          <w:tcPr>
            <w:tcW w:w="1418" w:type="dxa"/>
            <w:vMerge/>
          </w:tcPr>
          <w:p w14:paraId="2B4E8B7A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F49A474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4736EDE0" w14:textId="0A3ACD4F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21508E68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A73F211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D1A3830" w14:textId="530169EA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1919033C" w14:textId="77777777" w:rsidTr="008D4B75">
        <w:tc>
          <w:tcPr>
            <w:tcW w:w="1418" w:type="dxa"/>
            <w:vMerge/>
          </w:tcPr>
          <w:p w14:paraId="0814CACA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0B44B33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14:paraId="41549DB8" w14:textId="77777777" w:rsidR="00BB0FB9" w:rsidRDefault="00BB0FB9" w:rsidP="00BB0FB9">
            <w:pPr>
              <w:rPr>
                <w:b/>
                <w:i/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  <w:p w14:paraId="3FB5B6A0" w14:textId="1E67ABE9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2BDC76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B56784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4512C2F" w14:textId="7849121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5981850C" w14:textId="77777777" w:rsidTr="008D4B75">
        <w:tc>
          <w:tcPr>
            <w:tcW w:w="1418" w:type="dxa"/>
            <w:vMerge/>
          </w:tcPr>
          <w:p w14:paraId="6F9DC772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2F95887" w14:textId="7080D928" w:rsidR="00BB0FB9" w:rsidRDefault="00BB0FB9" w:rsidP="00BB0F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ОДНКНР </w:t>
            </w:r>
          </w:p>
        </w:tc>
        <w:tc>
          <w:tcPr>
            <w:tcW w:w="2552" w:type="dxa"/>
          </w:tcPr>
          <w:p w14:paraId="02C5ED1E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559" w:type="dxa"/>
          </w:tcPr>
          <w:p w14:paraId="7E26429B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CD622AF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DFD4D0B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 w:rsidR="00BB0FB9" w14:paraId="7E610F34" w14:textId="77777777" w:rsidTr="008D4B75">
        <w:tc>
          <w:tcPr>
            <w:tcW w:w="1418" w:type="dxa"/>
            <w:vMerge/>
          </w:tcPr>
          <w:p w14:paraId="58DA0655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31D713" w14:textId="77777777" w:rsidR="00BB0FB9" w:rsidRDefault="00BB0FB9" w:rsidP="00BB0FB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552" w:type="dxa"/>
            <w:vAlign w:val="center"/>
          </w:tcPr>
          <w:p w14:paraId="50AD70E9" w14:textId="77777777" w:rsidR="00BB0FB9" w:rsidRDefault="00BB0FB9" w:rsidP="00BB0FB9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  <w:p w14:paraId="09CFC3CC" w14:textId="77777777" w:rsidR="00BB0FB9" w:rsidRDefault="00BB0FB9" w:rsidP="00BB0FB9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7833AF0D" w14:textId="77777777" w:rsidR="00BB0FB9" w:rsidRDefault="00BB0FB9" w:rsidP="00BB0FB9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7614D8D4" w14:textId="69695780" w:rsidR="00BB0FB9" w:rsidRDefault="00BB0FB9" w:rsidP="00BB0FB9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8CF308F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F86950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0FCE10" w14:textId="2D1286FA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0F723D17" w14:textId="77777777" w:rsidTr="008D4B75">
        <w:tc>
          <w:tcPr>
            <w:tcW w:w="1418" w:type="dxa"/>
            <w:vMerge/>
          </w:tcPr>
          <w:p w14:paraId="6C914476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FC4567" w14:textId="77777777" w:rsidR="00BB0FB9" w:rsidRDefault="00BB0FB9" w:rsidP="00BB0FB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552" w:type="dxa"/>
            <w:vAlign w:val="center"/>
          </w:tcPr>
          <w:p w14:paraId="37FF2E80" w14:textId="474E5A18" w:rsidR="00BB0FB9" w:rsidRDefault="00BB0FB9" w:rsidP="001731A7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53A7B32D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391948C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FC9879" w14:textId="616E6EC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37310A36" w14:textId="77777777" w:rsidTr="008D4B75">
        <w:trPr>
          <w:trHeight w:val="495"/>
        </w:trPr>
        <w:tc>
          <w:tcPr>
            <w:tcW w:w="1418" w:type="dxa"/>
            <w:vMerge w:val="restart"/>
          </w:tcPr>
          <w:p w14:paraId="037CC6A8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E558DA">
              <w:rPr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1701" w:type="dxa"/>
            <w:vMerge w:val="restart"/>
          </w:tcPr>
          <w:p w14:paraId="64DDCA3C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1805E67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грамматическими заданиями</w:t>
            </w:r>
          </w:p>
          <w:p w14:paraId="58C2172D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66E3E8" w14:textId="77777777" w:rsidR="00BB0FB9" w:rsidRPr="002E041D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2E041D">
              <w:rPr>
                <w:sz w:val="24"/>
                <w:szCs w:val="24"/>
              </w:rPr>
              <w:t>31.01</w:t>
            </w:r>
          </w:p>
          <w:p w14:paraId="28FFF895" w14:textId="4742071C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2E041D">
              <w:rPr>
                <w:sz w:val="24"/>
                <w:szCs w:val="24"/>
              </w:rPr>
              <w:t>13.03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B17901E" w14:textId="77777777" w:rsidR="00BB0FB9" w:rsidRPr="002E041D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2E041D">
              <w:rPr>
                <w:sz w:val="24"/>
                <w:szCs w:val="24"/>
              </w:rPr>
              <w:t>10.04</w:t>
            </w:r>
          </w:p>
          <w:p w14:paraId="7EF040CB" w14:textId="6200ABA8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2E041D">
              <w:rPr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1F2B5B0" w14:textId="4EC6474A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BB0FB9" w14:paraId="07853C45" w14:textId="77777777" w:rsidTr="008D4B75">
        <w:trPr>
          <w:trHeight w:val="416"/>
        </w:trPr>
        <w:tc>
          <w:tcPr>
            <w:tcW w:w="1418" w:type="dxa"/>
            <w:vMerge/>
          </w:tcPr>
          <w:p w14:paraId="6F619B52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E90939A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1B05D67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  <w:p w14:paraId="2E162642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C690D6" w14:textId="24767B03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2E041D">
              <w:rPr>
                <w:sz w:val="24"/>
                <w:szCs w:val="24"/>
              </w:rPr>
              <w:t>21.02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6AF39EF" w14:textId="7A1F7890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2E041D">
              <w:rPr>
                <w:sz w:val="24"/>
                <w:szCs w:val="24"/>
              </w:rPr>
              <w:t>17.04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B4E57A5" w14:textId="3FE269D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2C33609C" w14:textId="77777777" w:rsidTr="008D4B75">
        <w:trPr>
          <w:trHeight w:val="130"/>
        </w:trPr>
        <w:tc>
          <w:tcPr>
            <w:tcW w:w="1418" w:type="dxa"/>
            <w:vMerge/>
          </w:tcPr>
          <w:p w14:paraId="1BDE9424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4E5E2D9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3C7A6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559" w:type="dxa"/>
          </w:tcPr>
          <w:p w14:paraId="25304D2F" w14:textId="1436223C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2E041D">
              <w:rPr>
                <w:sz w:val="24"/>
                <w:szCs w:val="24"/>
              </w:rPr>
              <w:t>24.01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90DCB68" w14:textId="40BEC401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34484E">
              <w:rPr>
                <w:sz w:val="24"/>
                <w:szCs w:val="24"/>
              </w:rPr>
              <w:t>08.04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1412BA0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335D8D4C" w14:textId="77777777" w:rsidTr="008D4B75">
        <w:trPr>
          <w:trHeight w:val="1409"/>
        </w:trPr>
        <w:tc>
          <w:tcPr>
            <w:tcW w:w="1418" w:type="dxa"/>
            <w:vMerge/>
          </w:tcPr>
          <w:p w14:paraId="4A0DFF16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5FFD499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023A5449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12C038C8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  <w:p w14:paraId="734F1657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14086DF3" w14:textId="3C18F59A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BCD7F8F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  <w:p w14:paraId="55A36B76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14:paraId="226EBF99" w14:textId="795E77E3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5187FE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  <w:p w14:paraId="0DB90C87" w14:textId="01DB24FF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F037DFF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0F225683" w14:textId="24059739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</w:t>
            </w:r>
          </w:p>
        </w:tc>
      </w:tr>
      <w:tr w:rsidR="00BB0FB9" w14:paraId="0C7AD8AE" w14:textId="77777777" w:rsidTr="008D4B75">
        <w:trPr>
          <w:trHeight w:val="276"/>
        </w:trPr>
        <w:tc>
          <w:tcPr>
            <w:tcW w:w="1418" w:type="dxa"/>
            <w:vMerge/>
          </w:tcPr>
          <w:p w14:paraId="1B04E141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254231EA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2" w:type="dxa"/>
          </w:tcPr>
          <w:p w14:paraId="7781936E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4101D05B" w14:textId="77777777" w:rsidR="00BB0FB9" w:rsidRDefault="00BB0FB9" w:rsidP="00AA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DA31463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452184B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59D62A85" w14:textId="77777777" w:rsidTr="008D4B75">
        <w:tc>
          <w:tcPr>
            <w:tcW w:w="1418" w:type="dxa"/>
            <w:vMerge/>
          </w:tcPr>
          <w:p w14:paraId="5FD7402F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FC63505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1ECFAE0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0B613919" w14:textId="075E5818" w:rsidR="00BB0FB9" w:rsidRDefault="00BB0FB9" w:rsidP="00AA0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BD81FC4" w14:textId="77777777" w:rsidR="00BB0FB9" w:rsidRDefault="00BB0FB9" w:rsidP="00AA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D477813" w14:textId="65AF39B5" w:rsidR="00BB0FB9" w:rsidRDefault="00BB0FB9" w:rsidP="00AA0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BB0FB9" w14:paraId="0086E5F4" w14:textId="77777777" w:rsidTr="008D4B75">
        <w:tc>
          <w:tcPr>
            <w:tcW w:w="1418" w:type="dxa"/>
            <w:vMerge/>
          </w:tcPr>
          <w:p w14:paraId="082A244F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3BFA511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14:paraId="7A2C6A1E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14F00526" w14:textId="0CA6CCF0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7024D35" w14:textId="5E88CE1E" w:rsidR="00BB0FB9" w:rsidRPr="002E041D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58D242" w14:textId="415848D0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BB0FB9" w14:paraId="795606AC" w14:textId="77777777" w:rsidTr="008D4B75">
        <w:tc>
          <w:tcPr>
            <w:tcW w:w="1418" w:type="dxa"/>
            <w:vMerge/>
          </w:tcPr>
          <w:p w14:paraId="5230690D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63B0665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14:paraId="2B1250C1" w14:textId="097DA843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78B0D50D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2EA44DE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DB2ED3F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6060B6EA" w14:textId="5D8578B5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</w:tr>
      <w:tr w:rsidR="00BB0FB9" w14:paraId="5D392A36" w14:textId="77777777" w:rsidTr="008D4B75">
        <w:tc>
          <w:tcPr>
            <w:tcW w:w="1418" w:type="dxa"/>
            <w:vMerge/>
          </w:tcPr>
          <w:p w14:paraId="744AE240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7D6B57F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14:paraId="02FDB9E8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5AD1BAFE" w14:textId="0E5372B0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AFF8794" w14:textId="465AC6A8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01196C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0BF4914F" w14:textId="77777777" w:rsidTr="008D4B75">
        <w:tc>
          <w:tcPr>
            <w:tcW w:w="1418" w:type="dxa"/>
            <w:vMerge/>
          </w:tcPr>
          <w:p w14:paraId="75153BB2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AA012F3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552" w:type="dxa"/>
          </w:tcPr>
          <w:p w14:paraId="7A03D4B5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00041B32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893EEF5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12647D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1E4303C6" w14:textId="6D95C165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BB0FB9" w14:paraId="64837B54" w14:textId="77777777" w:rsidTr="008D4B75">
        <w:tc>
          <w:tcPr>
            <w:tcW w:w="1418" w:type="dxa"/>
            <w:vMerge/>
          </w:tcPr>
          <w:p w14:paraId="40773707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886CB47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14:paraId="2631446D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4B1AD713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FB9C6B2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088FD9" w14:textId="329ACD18" w:rsidR="00BB0FB9" w:rsidRDefault="00BB0FB9" w:rsidP="00BB0FB9">
            <w:pPr>
              <w:tabs>
                <w:tab w:val="left" w:pos="399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42442C">
              <w:rPr>
                <w:sz w:val="24"/>
                <w:szCs w:val="24"/>
              </w:rPr>
              <w:t>ВПР</w:t>
            </w:r>
          </w:p>
        </w:tc>
      </w:tr>
      <w:tr w:rsidR="00BB0FB9" w14:paraId="6A1F8F2F" w14:textId="77777777" w:rsidTr="008D4B75">
        <w:tc>
          <w:tcPr>
            <w:tcW w:w="1418" w:type="dxa"/>
            <w:vMerge/>
          </w:tcPr>
          <w:p w14:paraId="231F3D54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0808401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5D54CE96" w14:textId="72461AF7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1986417D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E8B140D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88D270A" w14:textId="08B6B999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53A8FA56" w14:textId="77777777" w:rsidTr="008D4B75">
        <w:tc>
          <w:tcPr>
            <w:tcW w:w="1418" w:type="dxa"/>
            <w:vMerge/>
          </w:tcPr>
          <w:p w14:paraId="57C4F522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9FD0B3E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14:paraId="3BA526F6" w14:textId="06856899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49D47240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62FD4A4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3FD9E27" w14:textId="64FAEAA9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1BF84606" w14:textId="77777777" w:rsidTr="008D4B75">
        <w:tc>
          <w:tcPr>
            <w:tcW w:w="1418" w:type="dxa"/>
            <w:vMerge/>
          </w:tcPr>
          <w:p w14:paraId="1498899D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AE413BE" w14:textId="461EE711" w:rsidR="00BB0FB9" w:rsidRDefault="00BB0FB9" w:rsidP="00BB0F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ОДНКНР </w:t>
            </w:r>
          </w:p>
        </w:tc>
        <w:tc>
          <w:tcPr>
            <w:tcW w:w="2552" w:type="dxa"/>
          </w:tcPr>
          <w:p w14:paraId="1EEE09B2" w14:textId="77777777" w:rsidR="00BB0FB9" w:rsidRDefault="00BB0FB9" w:rsidP="00BB0FB9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  <w:p w14:paraId="5AD63358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903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B527E8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7C8C346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 w:rsidR="00BB0FB9" w14:paraId="60C8B4E4" w14:textId="77777777" w:rsidTr="008D4B75">
        <w:tc>
          <w:tcPr>
            <w:tcW w:w="1418" w:type="dxa"/>
            <w:vMerge/>
          </w:tcPr>
          <w:p w14:paraId="1EA315BF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185F163" w14:textId="77777777" w:rsidR="00BB0FB9" w:rsidRDefault="00BB0FB9" w:rsidP="00BB0FB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552" w:type="dxa"/>
          </w:tcPr>
          <w:p w14:paraId="3A8A5B3A" w14:textId="5B7739B3" w:rsidR="00BB0FB9" w:rsidRDefault="00BB0FB9" w:rsidP="001731A7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68DA8813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2A33019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978F7D6" w14:textId="08A85F1A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614C2724" w14:textId="77777777" w:rsidTr="008D4B75">
        <w:tc>
          <w:tcPr>
            <w:tcW w:w="1418" w:type="dxa"/>
            <w:vMerge/>
          </w:tcPr>
          <w:p w14:paraId="0ED07B1A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F0F59FA" w14:textId="77777777" w:rsidR="00BB0FB9" w:rsidRDefault="00BB0FB9" w:rsidP="00BB0FB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3AFBBB3D" w14:textId="5A53261A" w:rsidR="00BB0FB9" w:rsidRDefault="00BB0FB9" w:rsidP="001731A7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664AF0E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40863F2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0EF2431" w14:textId="3E552823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16281964" w14:textId="77777777" w:rsidTr="008D4B75">
        <w:trPr>
          <w:trHeight w:val="523"/>
        </w:trPr>
        <w:tc>
          <w:tcPr>
            <w:tcW w:w="1418" w:type="dxa"/>
            <w:vMerge w:val="restart"/>
          </w:tcPr>
          <w:p w14:paraId="501798D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E558DA">
              <w:rPr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1701" w:type="dxa"/>
            <w:vMerge w:val="restart"/>
          </w:tcPr>
          <w:p w14:paraId="344FA043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6DC4059A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грамматическими заданиями</w:t>
            </w:r>
          </w:p>
          <w:p w14:paraId="1417C7EE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5DA6FC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  <w:p w14:paraId="76DC1438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400A027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  <w:p w14:paraId="570CE317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E426F22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2470CAFD" w14:textId="2BAC217D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</w:tr>
      <w:tr w:rsidR="00BB0FB9" w14:paraId="69046588" w14:textId="77777777" w:rsidTr="008D4B75">
        <w:trPr>
          <w:trHeight w:val="327"/>
        </w:trPr>
        <w:tc>
          <w:tcPr>
            <w:tcW w:w="1418" w:type="dxa"/>
            <w:vMerge/>
          </w:tcPr>
          <w:p w14:paraId="1B62BDC3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616B0AA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F8446E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  <w:p w14:paraId="30A09091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D6C832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CADE83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—————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DC711D8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0590F49B" w14:textId="77777777" w:rsidTr="008D4B75">
        <w:trPr>
          <w:trHeight w:val="130"/>
        </w:trPr>
        <w:tc>
          <w:tcPr>
            <w:tcW w:w="1418" w:type="dxa"/>
            <w:vMerge/>
          </w:tcPr>
          <w:p w14:paraId="68B7F8FB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4D7A892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06ADEC1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559" w:type="dxa"/>
          </w:tcPr>
          <w:p w14:paraId="6EF05360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4BB6BBC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—————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20C776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5F22025E" w14:textId="77777777" w:rsidTr="008D4B75">
        <w:trPr>
          <w:trHeight w:val="419"/>
        </w:trPr>
        <w:tc>
          <w:tcPr>
            <w:tcW w:w="1418" w:type="dxa"/>
            <w:vMerge/>
          </w:tcPr>
          <w:p w14:paraId="25047FCE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8A7BCBB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160022EF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1E48EBDD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E8D4A3C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  <w:p w14:paraId="3D65CE8B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14:paraId="05B16FF5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320CC18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  <w:p w14:paraId="1C427024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BD4CA21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6D5B358B" w14:textId="1FB315B2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</w:tr>
      <w:tr w:rsidR="00BB0FB9" w14:paraId="0636AC16" w14:textId="77777777" w:rsidTr="008D4B75">
        <w:trPr>
          <w:trHeight w:val="276"/>
        </w:trPr>
        <w:tc>
          <w:tcPr>
            <w:tcW w:w="1418" w:type="dxa"/>
            <w:vMerge/>
          </w:tcPr>
          <w:p w14:paraId="36C1A724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3E35E57F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2" w:type="dxa"/>
          </w:tcPr>
          <w:p w14:paraId="34B215AD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2EF64DD6" w14:textId="77777777" w:rsidR="00BB0FB9" w:rsidRDefault="00BB0FB9" w:rsidP="00AA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A14E93A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F4431C8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170DC647" w14:textId="77777777" w:rsidTr="008D4B75">
        <w:tc>
          <w:tcPr>
            <w:tcW w:w="1418" w:type="dxa"/>
            <w:vMerge/>
          </w:tcPr>
          <w:p w14:paraId="7A748714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36F0838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59B3339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1E08D43F" w14:textId="0CB3935D" w:rsidR="00BB0FB9" w:rsidRDefault="00BB0FB9" w:rsidP="00AA0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C333C0" w14:textId="77777777" w:rsidR="00BB0FB9" w:rsidRDefault="00BB0FB9" w:rsidP="00AA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2A535CE" w14:textId="60E893A3" w:rsidR="00BB0FB9" w:rsidRDefault="00BB0FB9" w:rsidP="00AA0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BB0FB9" w14:paraId="4842E6A0" w14:textId="77777777" w:rsidTr="008D4B75">
        <w:tc>
          <w:tcPr>
            <w:tcW w:w="1418" w:type="dxa"/>
            <w:vMerge/>
          </w:tcPr>
          <w:p w14:paraId="067C4C3E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985A4B6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14:paraId="470CD12E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51C19D3D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BBA0A99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B355676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BB0FB9" w14:paraId="1D66D6A7" w14:textId="77777777" w:rsidTr="008D4B75">
        <w:tc>
          <w:tcPr>
            <w:tcW w:w="1418" w:type="dxa"/>
            <w:vMerge/>
          </w:tcPr>
          <w:p w14:paraId="49966868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A304748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14:paraId="192B6568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30DE0EDD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1ED0415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CC284A1" w14:textId="7E09208D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</w:tr>
      <w:tr w:rsidR="00BB0FB9" w14:paraId="7D943298" w14:textId="77777777" w:rsidTr="008D4B75">
        <w:tc>
          <w:tcPr>
            <w:tcW w:w="1418" w:type="dxa"/>
            <w:vMerge/>
          </w:tcPr>
          <w:p w14:paraId="0D45870F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F5AFB61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2552" w:type="dxa"/>
          </w:tcPr>
          <w:p w14:paraId="206A832B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3136D4AD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F89B256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08B5DA5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BB0FB9" w14:paraId="1E2EB89B" w14:textId="77777777" w:rsidTr="008D4B75">
        <w:tc>
          <w:tcPr>
            <w:tcW w:w="1418" w:type="dxa"/>
            <w:vMerge/>
          </w:tcPr>
          <w:p w14:paraId="3965DF24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42E3914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552" w:type="dxa"/>
          </w:tcPr>
          <w:p w14:paraId="4C50754E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45B0FE4A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2182544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35A6703" w14:textId="7AECBDD0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</w:tr>
      <w:tr w:rsidR="00BB0FB9" w14:paraId="6FB0B942" w14:textId="77777777" w:rsidTr="008D4B75">
        <w:tc>
          <w:tcPr>
            <w:tcW w:w="1418" w:type="dxa"/>
            <w:vMerge/>
          </w:tcPr>
          <w:p w14:paraId="016CD5F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75965C2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14:paraId="4BA19513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10E0D7CA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CC32AB7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64A6927" w14:textId="3347D1F9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42442C">
              <w:rPr>
                <w:sz w:val="24"/>
                <w:szCs w:val="24"/>
              </w:rPr>
              <w:t>ВПР</w:t>
            </w:r>
          </w:p>
        </w:tc>
      </w:tr>
      <w:tr w:rsidR="00BB0FB9" w14:paraId="49E28701" w14:textId="77777777" w:rsidTr="008D4B75">
        <w:tc>
          <w:tcPr>
            <w:tcW w:w="1418" w:type="dxa"/>
            <w:vMerge/>
          </w:tcPr>
          <w:p w14:paraId="69C00CBD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7B5A0EE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5DEB7E03" w14:textId="75F2C4F9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2E4E11BB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40B083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46817E" w14:textId="4D71C0AA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62BB685B" w14:textId="77777777" w:rsidTr="008D4B75">
        <w:tc>
          <w:tcPr>
            <w:tcW w:w="1418" w:type="dxa"/>
            <w:vMerge/>
          </w:tcPr>
          <w:p w14:paraId="12620F1A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6EA14D6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14:paraId="6D2E3F04" w14:textId="05CE2275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22345E29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E0D1F57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8781B47" w14:textId="1FF915EC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7F9B623D" w14:textId="77777777" w:rsidTr="008D4B75">
        <w:tc>
          <w:tcPr>
            <w:tcW w:w="1418" w:type="dxa"/>
            <w:vMerge/>
          </w:tcPr>
          <w:p w14:paraId="4A9F44AC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B1A5D9D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552" w:type="dxa"/>
          </w:tcPr>
          <w:p w14:paraId="196152FC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14:paraId="726D0D68" w14:textId="77777777" w:rsidR="00BB0FB9" w:rsidRDefault="00BB0FB9" w:rsidP="00BB0FB9">
            <w:pPr>
              <w:rPr>
                <w:sz w:val="24"/>
                <w:szCs w:val="24"/>
              </w:rPr>
            </w:pPr>
          </w:p>
          <w:p w14:paraId="1D8635CA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CA537C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F1925E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A88DD37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BB0FB9" w14:paraId="2A25C4D2" w14:textId="77777777" w:rsidTr="008D4B75">
        <w:tc>
          <w:tcPr>
            <w:tcW w:w="1418" w:type="dxa"/>
            <w:vMerge/>
          </w:tcPr>
          <w:p w14:paraId="0714C782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33677C1" w14:textId="0CF7A267" w:rsidR="00BB0FB9" w:rsidRDefault="00BB0FB9" w:rsidP="00BB0F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ОДНКНР </w:t>
            </w:r>
          </w:p>
        </w:tc>
        <w:tc>
          <w:tcPr>
            <w:tcW w:w="2552" w:type="dxa"/>
          </w:tcPr>
          <w:p w14:paraId="3B75BEB6" w14:textId="77777777" w:rsidR="00BB0FB9" w:rsidRDefault="00BB0FB9" w:rsidP="00BB0FB9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  <w:p w14:paraId="1B9D036D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993E0B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EEE16D9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EEF373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 w:rsidR="00BB0FB9" w14:paraId="5F2059AE" w14:textId="77777777" w:rsidTr="008D4B75">
        <w:tc>
          <w:tcPr>
            <w:tcW w:w="1418" w:type="dxa"/>
            <w:vMerge/>
          </w:tcPr>
          <w:p w14:paraId="05FC7A98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1F7C594" w14:textId="77777777" w:rsidR="00BB0FB9" w:rsidRDefault="00BB0FB9" w:rsidP="00BB0FB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552" w:type="dxa"/>
          </w:tcPr>
          <w:p w14:paraId="5963869F" w14:textId="42E988CA" w:rsidR="00BB0FB9" w:rsidRDefault="00BB0FB9" w:rsidP="001731A7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5A306304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D5387D1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88E1DF6" w14:textId="3DE4F4E0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6A584DFA" w14:textId="77777777" w:rsidTr="008D4B75">
        <w:trPr>
          <w:trHeight w:val="70"/>
        </w:trPr>
        <w:tc>
          <w:tcPr>
            <w:tcW w:w="1418" w:type="dxa"/>
            <w:vMerge/>
          </w:tcPr>
          <w:p w14:paraId="771D56F4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B9DBA50" w14:textId="77777777" w:rsidR="00BB0FB9" w:rsidRDefault="00BB0FB9" w:rsidP="00BB0FB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2D0169A7" w14:textId="346639DC" w:rsidR="00BB0FB9" w:rsidRDefault="00BB0FB9" w:rsidP="001731A7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2A3EF64C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C7B9827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C88E224" w14:textId="13931510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3B96D4E3" w14:textId="77777777" w:rsidTr="008D4B75">
        <w:trPr>
          <w:trHeight w:val="523"/>
        </w:trPr>
        <w:tc>
          <w:tcPr>
            <w:tcW w:w="1418" w:type="dxa"/>
            <w:vMerge w:val="restart"/>
          </w:tcPr>
          <w:p w14:paraId="545900BD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E558DA">
              <w:rPr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1701" w:type="dxa"/>
            <w:vMerge w:val="restart"/>
          </w:tcPr>
          <w:p w14:paraId="757E224E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02F70DC4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грамматическими заданиями</w:t>
            </w:r>
          </w:p>
          <w:p w14:paraId="5AD7BC64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633E45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  <w:p w14:paraId="7758A3CC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  <w:p w14:paraId="1E90B4EF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79F6FD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  <w:p w14:paraId="52050A4C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  <w:p w14:paraId="2668DCE7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C779E9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1FEF54D9" w14:textId="0CDF0C6D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</w:tr>
      <w:tr w:rsidR="00BB0FB9" w14:paraId="563747CB" w14:textId="77777777" w:rsidTr="008D4B75">
        <w:trPr>
          <w:trHeight w:val="327"/>
        </w:trPr>
        <w:tc>
          <w:tcPr>
            <w:tcW w:w="1418" w:type="dxa"/>
            <w:vMerge/>
          </w:tcPr>
          <w:p w14:paraId="2471C9F4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C5D660A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62063A6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  <w:p w14:paraId="039BC53A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EA0775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22CCE9F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————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BFF8FAA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79BCFDB9" w14:textId="77777777" w:rsidTr="008D4B75">
        <w:trPr>
          <w:trHeight w:val="130"/>
        </w:trPr>
        <w:tc>
          <w:tcPr>
            <w:tcW w:w="1418" w:type="dxa"/>
            <w:vMerge/>
          </w:tcPr>
          <w:p w14:paraId="21CA2B30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3E78E40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54927D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559" w:type="dxa"/>
          </w:tcPr>
          <w:p w14:paraId="2289F684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1C2DB28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————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B5E3FA8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05B5D8C5" w14:textId="77777777" w:rsidTr="008D4B75">
        <w:trPr>
          <w:trHeight w:val="419"/>
        </w:trPr>
        <w:tc>
          <w:tcPr>
            <w:tcW w:w="1418" w:type="dxa"/>
            <w:vMerge/>
          </w:tcPr>
          <w:p w14:paraId="625E9F6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3166D10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14:paraId="6E62EA8F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63CD516E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6B9CEF0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  <w:p w14:paraId="3144AF32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14:paraId="3301DB1F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3FF273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  <w:p w14:paraId="55451CD6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7702FA2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05E0374A" w14:textId="73FB03DA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</w:tr>
      <w:tr w:rsidR="00BB0FB9" w14:paraId="449CB509" w14:textId="77777777" w:rsidTr="008D4B75">
        <w:trPr>
          <w:trHeight w:val="276"/>
        </w:trPr>
        <w:tc>
          <w:tcPr>
            <w:tcW w:w="1418" w:type="dxa"/>
            <w:vMerge/>
          </w:tcPr>
          <w:p w14:paraId="2C49AA9A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21228FCB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2" w:type="dxa"/>
          </w:tcPr>
          <w:p w14:paraId="45F31AEA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1A5C5761" w14:textId="77777777" w:rsidR="00BB0FB9" w:rsidRDefault="00BB0FB9" w:rsidP="00AA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390EBF1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B8763C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6ADAF964" w14:textId="77777777" w:rsidTr="008D4B75">
        <w:tc>
          <w:tcPr>
            <w:tcW w:w="1418" w:type="dxa"/>
            <w:vMerge/>
          </w:tcPr>
          <w:p w14:paraId="4ADA00EC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86231BB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A1A9E29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4A3272D2" w14:textId="55046169" w:rsidR="00BB0FB9" w:rsidRDefault="00BB0FB9" w:rsidP="00AA0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C6BB9A9" w14:textId="77777777" w:rsidR="00BB0FB9" w:rsidRDefault="00BB0FB9" w:rsidP="00AA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BE33EE" w14:textId="0191BED3" w:rsidR="00BB0FB9" w:rsidRDefault="00BB0FB9" w:rsidP="00AA0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BB0FB9" w14:paraId="7095D793" w14:textId="77777777" w:rsidTr="008D4B75">
        <w:tc>
          <w:tcPr>
            <w:tcW w:w="1418" w:type="dxa"/>
            <w:vMerge/>
          </w:tcPr>
          <w:p w14:paraId="6D9E598D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EDE6989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14:paraId="65839B96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04F4BC36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E51A9D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F3ADF50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BB0FB9" w14:paraId="7879A8A4" w14:textId="77777777" w:rsidTr="008D4B75">
        <w:tc>
          <w:tcPr>
            <w:tcW w:w="1418" w:type="dxa"/>
            <w:vMerge/>
          </w:tcPr>
          <w:p w14:paraId="3F7C289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92E5BB6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14:paraId="22811EB3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4E837ABD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50889F7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1CADC5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53A19262" w14:textId="5AF90DA2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</w:t>
            </w:r>
          </w:p>
        </w:tc>
      </w:tr>
      <w:tr w:rsidR="00BB0FB9" w14:paraId="5B446830" w14:textId="77777777" w:rsidTr="008D4B75">
        <w:tc>
          <w:tcPr>
            <w:tcW w:w="1418" w:type="dxa"/>
            <w:vMerge/>
          </w:tcPr>
          <w:p w14:paraId="6E47A31F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D49CCBB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2552" w:type="dxa"/>
          </w:tcPr>
          <w:p w14:paraId="233FEE23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669F8423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09D213D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10D190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BB0FB9" w14:paraId="40E8F961" w14:textId="77777777" w:rsidTr="008D4B75">
        <w:tc>
          <w:tcPr>
            <w:tcW w:w="1418" w:type="dxa"/>
            <w:vMerge/>
          </w:tcPr>
          <w:p w14:paraId="6A5DE269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EC3C258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552" w:type="dxa"/>
          </w:tcPr>
          <w:p w14:paraId="27036889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48CE1CF2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6394D34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707C6FA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7F537CD5" w14:textId="4BC1A495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</w:t>
            </w:r>
          </w:p>
        </w:tc>
      </w:tr>
      <w:tr w:rsidR="00BB0FB9" w14:paraId="3D806E16" w14:textId="77777777" w:rsidTr="008D4B75">
        <w:tc>
          <w:tcPr>
            <w:tcW w:w="1418" w:type="dxa"/>
            <w:vMerge/>
          </w:tcPr>
          <w:p w14:paraId="44B3DDC6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34FBF1C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14:paraId="65636844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31A3E367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757B311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A7D8C68" w14:textId="0BC40892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42442C">
              <w:rPr>
                <w:sz w:val="24"/>
                <w:szCs w:val="24"/>
              </w:rPr>
              <w:t>ВПР</w:t>
            </w:r>
          </w:p>
        </w:tc>
      </w:tr>
      <w:tr w:rsidR="00BB0FB9" w14:paraId="194C27D3" w14:textId="77777777" w:rsidTr="008D4B75">
        <w:tc>
          <w:tcPr>
            <w:tcW w:w="1418" w:type="dxa"/>
            <w:vMerge/>
          </w:tcPr>
          <w:p w14:paraId="030C2906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48E754B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683674DE" w14:textId="5916ED94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0C2E6972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B8FE7D1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BD3FFB" w14:textId="5E29C165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02F4D76C" w14:textId="77777777" w:rsidTr="008D4B75">
        <w:tc>
          <w:tcPr>
            <w:tcW w:w="1418" w:type="dxa"/>
            <w:vMerge/>
          </w:tcPr>
          <w:p w14:paraId="19A08081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D6E86D7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14:paraId="5437C5DD" w14:textId="5FA5192F" w:rsidR="00BB0FB9" w:rsidRDefault="00BB0FB9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7AAE8E5E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598993F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3BCB59" w14:textId="02ED2646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7E3EDB0F" w14:textId="77777777" w:rsidTr="008D4B75">
        <w:tc>
          <w:tcPr>
            <w:tcW w:w="1418" w:type="dxa"/>
            <w:vMerge/>
          </w:tcPr>
          <w:p w14:paraId="05F905A8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D5AB315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552" w:type="dxa"/>
          </w:tcPr>
          <w:p w14:paraId="39364501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14:paraId="5B950E2D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4DB1F0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FAFF2A5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FC6F18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BB0FB9" w14:paraId="3186A2F9" w14:textId="77777777" w:rsidTr="008D4B75">
        <w:tc>
          <w:tcPr>
            <w:tcW w:w="1418" w:type="dxa"/>
            <w:vMerge/>
          </w:tcPr>
          <w:p w14:paraId="4C66CB81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E99F3D9" w14:textId="5BC418C8" w:rsidR="00BB0FB9" w:rsidRDefault="00BB0FB9" w:rsidP="00BB0F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ОДНКНР </w:t>
            </w:r>
          </w:p>
        </w:tc>
        <w:tc>
          <w:tcPr>
            <w:tcW w:w="2552" w:type="dxa"/>
          </w:tcPr>
          <w:p w14:paraId="54D38421" w14:textId="77777777" w:rsidR="00BB0FB9" w:rsidRDefault="00BB0FB9" w:rsidP="00BB0FB9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  <w:p w14:paraId="132C9976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7FE3D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AB130BF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A7C6E9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 w:rsidR="00BB0FB9" w14:paraId="6364427E" w14:textId="77777777" w:rsidTr="008D4B75">
        <w:tc>
          <w:tcPr>
            <w:tcW w:w="1418" w:type="dxa"/>
            <w:vMerge/>
          </w:tcPr>
          <w:p w14:paraId="15270B7E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5F09CDE" w14:textId="77777777" w:rsidR="00BB0FB9" w:rsidRDefault="00BB0FB9" w:rsidP="00BB0FB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552" w:type="dxa"/>
          </w:tcPr>
          <w:p w14:paraId="56095A22" w14:textId="77777777" w:rsidR="00BB0FB9" w:rsidRDefault="00BB0FB9" w:rsidP="00BB0FB9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  <w:p w14:paraId="4ABEBE0D" w14:textId="31FB18C4" w:rsidR="00BB0FB9" w:rsidRDefault="00BB0FB9" w:rsidP="00BB0FB9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28DC48E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3BA282B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A3D661" w14:textId="2995FDF8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690C641B" w14:textId="77777777" w:rsidTr="008D4B75">
        <w:trPr>
          <w:trHeight w:val="70"/>
        </w:trPr>
        <w:tc>
          <w:tcPr>
            <w:tcW w:w="1418" w:type="dxa"/>
            <w:vMerge/>
          </w:tcPr>
          <w:p w14:paraId="1857D456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C79A4AE" w14:textId="77777777" w:rsidR="00BB0FB9" w:rsidRDefault="00BB0FB9" w:rsidP="00BB0FB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61AFA550" w14:textId="50C68C28" w:rsidR="00BB0FB9" w:rsidRDefault="00BB0FB9" w:rsidP="001731A7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2A65E2E1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1BD8C09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B1F4E1" w14:textId="7A3CD866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BB0FB9" w14:paraId="68A9BEFD" w14:textId="77777777" w:rsidTr="008D4B75">
        <w:trPr>
          <w:trHeight w:val="1104"/>
        </w:trPr>
        <w:tc>
          <w:tcPr>
            <w:tcW w:w="1418" w:type="dxa"/>
            <w:vMerge w:val="restart"/>
          </w:tcPr>
          <w:p w14:paraId="71BAC6F4" w14:textId="77777777" w:rsidR="00BB0FB9" w:rsidRPr="00E558DA" w:rsidRDefault="00BB0FB9" w:rsidP="00BB0FB9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E558DA">
              <w:rPr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1701" w:type="dxa"/>
            <w:vMerge w:val="restart"/>
          </w:tcPr>
          <w:p w14:paraId="256F612C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3CEFA96E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грамматическими заданиями</w:t>
            </w:r>
          </w:p>
          <w:p w14:paraId="5143AFA3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B5CF6A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  <w:p w14:paraId="55E2EF1F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DFC5B63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14:paraId="554AF114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0F7FE1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BB0FB9" w14:paraId="5F071267" w14:textId="77777777" w:rsidTr="008D4B75">
        <w:trPr>
          <w:trHeight w:val="327"/>
        </w:trPr>
        <w:tc>
          <w:tcPr>
            <w:tcW w:w="1418" w:type="dxa"/>
            <w:vMerge/>
          </w:tcPr>
          <w:p w14:paraId="5310F176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0C17E1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6FCEEAE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  <w:p w14:paraId="305D37D1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32605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————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C46402B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————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188DDD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5D2DC2F6" w14:textId="77777777" w:rsidTr="008D4B75">
        <w:trPr>
          <w:trHeight w:val="130"/>
        </w:trPr>
        <w:tc>
          <w:tcPr>
            <w:tcW w:w="1418" w:type="dxa"/>
            <w:vMerge/>
          </w:tcPr>
          <w:p w14:paraId="2D59DF52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D927D3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4D9BE18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559" w:type="dxa"/>
          </w:tcPr>
          <w:p w14:paraId="305E5CB0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F1687BB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————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61E8D4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0487BAE8" w14:textId="77777777" w:rsidTr="008D4B75">
        <w:trPr>
          <w:trHeight w:val="419"/>
        </w:trPr>
        <w:tc>
          <w:tcPr>
            <w:tcW w:w="1418" w:type="dxa"/>
            <w:vMerge/>
          </w:tcPr>
          <w:p w14:paraId="3F9D4F2E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F35C33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52" w:type="dxa"/>
          </w:tcPr>
          <w:p w14:paraId="6324C4C0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149CEABF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2E65190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  <w:p w14:paraId="38D3F9A6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  <w:p w14:paraId="371D2434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  <w:p w14:paraId="7402C2FE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FF7DE4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3A04A7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6C8D51CB" w14:textId="42D16F0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</w:tc>
      </w:tr>
      <w:tr w:rsidR="00BB0FB9" w14:paraId="2EA8CAA1" w14:textId="77777777" w:rsidTr="008D4B75">
        <w:trPr>
          <w:trHeight w:val="419"/>
        </w:trPr>
        <w:tc>
          <w:tcPr>
            <w:tcW w:w="1418" w:type="dxa"/>
            <w:vMerge/>
          </w:tcPr>
          <w:p w14:paraId="661A07F5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B02C41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552" w:type="dxa"/>
          </w:tcPr>
          <w:p w14:paraId="749E82D1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000D7787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  <w:p w14:paraId="1FAF233A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CE72FDB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4C112C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34A979A4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  <w:p w14:paraId="6C23A61E" w14:textId="3D7A95F2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32A0AA7B" w14:textId="77777777" w:rsidTr="008D4B75">
        <w:trPr>
          <w:trHeight w:val="419"/>
        </w:trPr>
        <w:tc>
          <w:tcPr>
            <w:tcW w:w="1418" w:type="dxa"/>
            <w:vMerge/>
          </w:tcPr>
          <w:p w14:paraId="1C72548A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21E1A3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14:paraId="53DA0A32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6EC61427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FFFFCE7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14:paraId="5A95F093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53B1C41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7B7D630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BB0FB9" w14:paraId="1F95D9B5" w14:textId="77777777" w:rsidTr="008D4B75">
        <w:trPr>
          <w:trHeight w:val="419"/>
        </w:trPr>
        <w:tc>
          <w:tcPr>
            <w:tcW w:w="1418" w:type="dxa"/>
            <w:vMerge/>
          </w:tcPr>
          <w:p w14:paraId="58B90F9E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98FF8F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14:paraId="5E90DEA6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76BA6E01" w14:textId="2DD25EC8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1B0530" w14:textId="0EB2F8A0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CA2E0C6" w14:textId="02F8DB1C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BB0FB9" w14:paraId="6DC810F2" w14:textId="77777777" w:rsidTr="008D4B75">
        <w:trPr>
          <w:trHeight w:val="419"/>
        </w:trPr>
        <w:tc>
          <w:tcPr>
            <w:tcW w:w="1418" w:type="dxa"/>
            <w:vMerge/>
          </w:tcPr>
          <w:p w14:paraId="52CDBD0F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DACD27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552" w:type="dxa"/>
          </w:tcPr>
          <w:p w14:paraId="19FD2FCE" w14:textId="7050857E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211FB520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8744472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72AF9D" w14:textId="5C1E372C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66D66801" w14:textId="77777777" w:rsidTr="008D4B75">
        <w:trPr>
          <w:trHeight w:val="276"/>
        </w:trPr>
        <w:tc>
          <w:tcPr>
            <w:tcW w:w="1418" w:type="dxa"/>
            <w:vMerge/>
          </w:tcPr>
          <w:p w14:paraId="2F3EF7F2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DBAC546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</w:t>
            </w:r>
            <w:r>
              <w:rPr>
                <w:sz w:val="24"/>
                <w:szCs w:val="24"/>
              </w:rPr>
              <w:lastRenderedPageBreak/>
              <w:t>язык (английский)</w:t>
            </w:r>
          </w:p>
        </w:tc>
        <w:tc>
          <w:tcPr>
            <w:tcW w:w="2552" w:type="dxa"/>
          </w:tcPr>
          <w:p w14:paraId="212ED769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559" w:type="dxa"/>
          </w:tcPr>
          <w:p w14:paraId="1D0AADD7" w14:textId="77777777" w:rsidR="00BB0FB9" w:rsidRDefault="00BB0FB9" w:rsidP="00AA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DBBCAA7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85A2F53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</w:tr>
      <w:tr w:rsidR="00BB0FB9" w14:paraId="1F4DC536" w14:textId="77777777" w:rsidTr="008D4B75">
        <w:tc>
          <w:tcPr>
            <w:tcW w:w="1418" w:type="dxa"/>
            <w:vMerge/>
          </w:tcPr>
          <w:p w14:paraId="4A60DAEF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BBE43C" w14:textId="77777777" w:rsidR="00BB0FB9" w:rsidRDefault="00BB0FB9" w:rsidP="00BB0FB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32F8A5E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11DC1750" w14:textId="68B3B5D0" w:rsidR="00BB0FB9" w:rsidRDefault="00BB0FB9" w:rsidP="00AA0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770ADD" w14:textId="77777777" w:rsidR="00BB0FB9" w:rsidRDefault="00BB0FB9" w:rsidP="00AA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8E89FF8" w14:textId="7BB07A48" w:rsidR="00BB0FB9" w:rsidRDefault="00BB0FB9" w:rsidP="00AA0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BB0FB9" w14:paraId="6BCCB6C7" w14:textId="77777777" w:rsidTr="008D4B75">
        <w:tc>
          <w:tcPr>
            <w:tcW w:w="1418" w:type="dxa"/>
            <w:vMerge/>
          </w:tcPr>
          <w:p w14:paraId="05937379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4C1AE0B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14:paraId="153EA19B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1ECA8756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AB6A16B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B5B6209" w14:textId="6EE60B14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34484E">
              <w:rPr>
                <w:sz w:val="24"/>
                <w:szCs w:val="24"/>
              </w:rPr>
              <w:t>24.04</w:t>
            </w:r>
          </w:p>
        </w:tc>
      </w:tr>
      <w:tr w:rsidR="00BB0FB9" w14:paraId="7D0FC381" w14:textId="77777777" w:rsidTr="008D4B75">
        <w:tc>
          <w:tcPr>
            <w:tcW w:w="1418" w:type="dxa"/>
            <w:vMerge/>
          </w:tcPr>
          <w:p w14:paraId="278CE362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FC0070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14:paraId="78A9C0B8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14:paraId="23535299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E9485E2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B9AB55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32E101D3" w14:textId="7069EFB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</w:tr>
      <w:tr w:rsidR="00BB0FB9" w14:paraId="0C8244C6" w14:textId="77777777" w:rsidTr="008D4B75">
        <w:tc>
          <w:tcPr>
            <w:tcW w:w="1418" w:type="dxa"/>
            <w:vMerge/>
          </w:tcPr>
          <w:p w14:paraId="60CC337B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FED32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2552" w:type="dxa"/>
          </w:tcPr>
          <w:p w14:paraId="6D9B6623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7DAA37C9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2B0997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C1BAB2A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BB0FB9" w14:paraId="3A0786C6" w14:textId="77777777" w:rsidTr="008D4B75">
        <w:tc>
          <w:tcPr>
            <w:tcW w:w="1418" w:type="dxa"/>
            <w:vMerge/>
          </w:tcPr>
          <w:p w14:paraId="7C952396" w14:textId="77777777" w:rsidR="00BB0FB9" w:rsidRDefault="00BB0FB9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33286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552" w:type="dxa"/>
          </w:tcPr>
          <w:p w14:paraId="4435EA10" w14:textId="77777777" w:rsidR="00BB0FB9" w:rsidRDefault="00BB0FB9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6361482B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61A958E" w14:textId="77777777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29D9D5" w14:textId="779ACD0F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  <w:p w14:paraId="64E82CB2" w14:textId="00969055" w:rsidR="00BB0FB9" w:rsidRDefault="00BB0FB9" w:rsidP="00AA0EE6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8D4B75" w14:paraId="713B5FA5" w14:textId="77777777" w:rsidTr="008D4B75">
        <w:tc>
          <w:tcPr>
            <w:tcW w:w="1418" w:type="dxa"/>
            <w:vMerge/>
          </w:tcPr>
          <w:p w14:paraId="4DCA392A" w14:textId="77777777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FFD4ED" w14:textId="77777777" w:rsidR="008D4B75" w:rsidRDefault="008D4B75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14:paraId="2E986BAE" w14:textId="77777777" w:rsidR="008D4B75" w:rsidRDefault="008D4B75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2867B50C" w14:textId="77777777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0DC132" w14:textId="77777777" w:rsidR="008D4B75" w:rsidRDefault="008D4B75" w:rsidP="00E558DA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96819" w14:textId="1E25FAA8" w:rsidR="008D4B75" w:rsidRDefault="008D4B75" w:rsidP="00E558DA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ВПР</w:t>
            </w:r>
          </w:p>
        </w:tc>
      </w:tr>
      <w:tr w:rsidR="008D4B75" w14:paraId="3E3B5409" w14:textId="77777777" w:rsidTr="008D4B75">
        <w:tc>
          <w:tcPr>
            <w:tcW w:w="1418" w:type="dxa"/>
            <w:vMerge/>
          </w:tcPr>
          <w:p w14:paraId="0DD1319C" w14:textId="77777777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8DA1B" w14:textId="77777777" w:rsidR="008D4B75" w:rsidRDefault="008D4B75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2A840CA3" w14:textId="7F1D2EE8" w:rsidR="008D4B75" w:rsidRDefault="008D4B75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2D61B914" w14:textId="77777777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E57FFD" w14:textId="32276BDD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6BDE48" w14:textId="6AA2D438" w:rsidR="008D4B75" w:rsidRDefault="008D4B75" w:rsidP="008D4B75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8D4B75" w14:paraId="7E1406D7" w14:textId="77777777" w:rsidTr="008D4B75">
        <w:tc>
          <w:tcPr>
            <w:tcW w:w="1418" w:type="dxa"/>
            <w:vMerge/>
          </w:tcPr>
          <w:p w14:paraId="0513BBFC" w14:textId="77777777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1F5670" w14:textId="77777777" w:rsidR="008D4B75" w:rsidRDefault="008D4B75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14:paraId="0A43E0C1" w14:textId="3E39EFBE" w:rsidR="008D4B75" w:rsidRDefault="008D4B75" w:rsidP="00BB0FB9">
            <w:pPr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180D36D8" w14:textId="77777777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20C53" w14:textId="19060C29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6FBF8A" w14:textId="03B44D5A" w:rsidR="008D4B75" w:rsidRDefault="008D4B75" w:rsidP="008D4B75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8D4B75" w14:paraId="2FCA51F3" w14:textId="77777777" w:rsidTr="008D4B75">
        <w:tc>
          <w:tcPr>
            <w:tcW w:w="1418" w:type="dxa"/>
            <w:vMerge/>
          </w:tcPr>
          <w:p w14:paraId="61577418" w14:textId="77777777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0D9EA6" w14:textId="77777777" w:rsidR="008D4B75" w:rsidRDefault="008D4B75" w:rsidP="00BB0F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552" w:type="dxa"/>
          </w:tcPr>
          <w:p w14:paraId="6C8C2FA7" w14:textId="77777777" w:rsidR="008D4B75" w:rsidRDefault="008D4B75" w:rsidP="00BB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14:paraId="1CD174DC" w14:textId="77777777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0D027E" w14:textId="4DFDCDEA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57A1B" w14:textId="7FBE0C5C" w:rsidR="008D4B75" w:rsidRDefault="008D4B75" w:rsidP="008D4B7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ВПР</w:t>
            </w:r>
          </w:p>
        </w:tc>
      </w:tr>
      <w:tr w:rsidR="008D4B75" w14:paraId="16808D7D" w14:textId="77777777" w:rsidTr="008D4B75">
        <w:tc>
          <w:tcPr>
            <w:tcW w:w="1418" w:type="dxa"/>
            <w:vMerge/>
          </w:tcPr>
          <w:p w14:paraId="7FB69F94" w14:textId="77777777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ADCC10" w14:textId="77777777" w:rsidR="008D4B75" w:rsidRDefault="008D4B75" w:rsidP="00BB0FB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</w:t>
            </w:r>
          </w:p>
          <w:p w14:paraId="7DD847C8" w14:textId="77777777" w:rsidR="008D4B75" w:rsidRDefault="008D4B75" w:rsidP="00BB0FB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D8CEF69" w14:textId="77777777" w:rsidR="008D4B75" w:rsidRDefault="008D4B75" w:rsidP="00BB0FB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C14FBD6" w14:textId="77777777" w:rsidR="008D4B75" w:rsidRDefault="008D4B75" w:rsidP="00BB0FB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6C0DF903" w14:textId="7B94E736" w:rsidR="008D4B75" w:rsidRDefault="008D4B75" w:rsidP="00BB0FB9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114A0C70" w14:textId="77777777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6D1BC" w14:textId="2A7CD026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9791DFE" w14:textId="48ACA9F8" w:rsidR="008D4B75" w:rsidRDefault="008D4B75" w:rsidP="008D4B75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  <w:tr w:rsidR="008D4B75" w14:paraId="627F0C98" w14:textId="77777777" w:rsidTr="008D4B75">
        <w:trPr>
          <w:trHeight w:val="70"/>
        </w:trPr>
        <w:tc>
          <w:tcPr>
            <w:tcW w:w="1418" w:type="dxa"/>
            <w:vMerge/>
          </w:tcPr>
          <w:p w14:paraId="5CC0C3AF" w14:textId="77777777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1FF128" w14:textId="77777777" w:rsidR="008D4B75" w:rsidRDefault="008D4B75" w:rsidP="00BB0FB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66736A8A" w14:textId="1A76FA48" w:rsidR="008D4B75" w:rsidRDefault="008D4B75" w:rsidP="00BB0FB9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  <w:tc>
          <w:tcPr>
            <w:tcW w:w="1559" w:type="dxa"/>
          </w:tcPr>
          <w:p w14:paraId="06B21AA0" w14:textId="77777777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CB1642" w14:textId="60CBD4DD" w:rsidR="008D4B75" w:rsidRDefault="008D4B75" w:rsidP="00BB0FB9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21D1EC" w14:textId="28950B82" w:rsidR="008D4B75" w:rsidRDefault="008D4B75" w:rsidP="008D4B75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E759B">
              <w:rPr>
                <w:b/>
                <w:i/>
                <w:sz w:val="24"/>
                <w:szCs w:val="24"/>
              </w:rPr>
              <w:t>Учет текущего годового средневзвешенного балла</w:t>
            </w:r>
          </w:p>
        </w:tc>
      </w:tr>
    </w:tbl>
    <w:p w14:paraId="3F131675" w14:textId="77777777" w:rsidR="00745FB7" w:rsidRDefault="00745FB7">
      <w:pPr>
        <w:jc w:val="both"/>
        <w:rPr>
          <w:rFonts w:eastAsia="Times New Roman"/>
          <w:b/>
          <w:bCs/>
          <w:color w:val="0000FF"/>
          <w:sz w:val="24"/>
          <w:szCs w:val="24"/>
          <w:shd w:val="clear" w:color="auto" w:fill="FFFFFF"/>
        </w:rPr>
      </w:pPr>
    </w:p>
    <w:p w14:paraId="5A516E47" w14:textId="77777777" w:rsidR="00745FB7" w:rsidRDefault="00745FB7">
      <w:pPr>
        <w:jc w:val="both"/>
        <w:rPr>
          <w:rFonts w:eastAsia="Times New Roman"/>
          <w:b/>
          <w:bCs/>
          <w:color w:val="0000FF"/>
          <w:sz w:val="24"/>
          <w:szCs w:val="24"/>
          <w:shd w:val="clear" w:color="auto" w:fill="FFFFFF"/>
        </w:rPr>
      </w:pPr>
    </w:p>
    <w:p w14:paraId="01008997" w14:textId="77777777" w:rsidR="00745FB7" w:rsidRDefault="00745FB7">
      <w:pPr>
        <w:tabs>
          <w:tab w:val="left" w:pos="3990"/>
        </w:tabs>
        <w:jc w:val="center"/>
        <w:rPr>
          <w:color w:val="000000"/>
          <w:sz w:val="24"/>
          <w:szCs w:val="24"/>
        </w:rPr>
      </w:pPr>
    </w:p>
    <w:p w14:paraId="0CAB19A2" w14:textId="77777777" w:rsidR="00745FB7" w:rsidRDefault="00745FB7">
      <w:pPr>
        <w:tabs>
          <w:tab w:val="left" w:pos="3990"/>
        </w:tabs>
        <w:rPr>
          <w:sz w:val="20"/>
          <w:szCs w:val="20"/>
        </w:rPr>
      </w:pPr>
    </w:p>
    <w:sectPr w:rsidR="00745FB7" w:rsidSect="008D4B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224EE" w14:textId="77777777" w:rsidR="001041B6" w:rsidRDefault="001041B6">
      <w:r>
        <w:separator/>
      </w:r>
    </w:p>
  </w:endnote>
  <w:endnote w:type="continuationSeparator" w:id="0">
    <w:p w14:paraId="01DD60D7" w14:textId="77777777" w:rsidR="001041B6" w:rsidRDefault="0010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9344C" w14:textId="77777777" w:rsidR="001041B6" w:rsidRDefault="001041B6">
      <w:r>
        <w:separator/>
      </w:r>
    </w:p>
  </w:footnote>
  <w:footnote w:type="continuationSeparator" w:id="0">
    <w:p w14:paraId="55CE82A2" w14:textId="77777777" w:rsidR="001041B6" w:rsidRDefault="00104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96F2F"/>
    <w:multiLevelType w:val="hybridMultilevel"/>
    <w:tmpl w:val="71044460"/>
    <w:lvl w:ilvl="0" w:tplc="9BCECA90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706A34AC">
      <w:start w:val="1"/>
      <w:numFmt w:val="lowerLetter"/>
      <w:lvlText w:val="%2."/>
      <w:lvlJc w:val="left"/>
      <w:pPr>
        <w:ind w:left="1211" w:hanging="360"/>
      </w:pPr>
    </w:lvl>
    <w:lvl w:ilvl="2" w:tplc="19A4E746">
      <w:start w:val="1"/>
      <w:numFmt w:val="lowerRoman"/>
      <w:lvlText w:val="%3."/>
      <w:lvlJc w:val="right"/>
      <w:pPr>
        <w:ind w:left="1931" w:hanging="180"/>
      </w:pPr>
    </w:lvl>
    <w:lvl w:ilvl="3" w:tplc="2C82C630">
      <w:start w:val="1"/>
      <w:numFmt w:val="decimal"/>
      <w:lvlText w:val="%4."/>
      <w:lvlJc w:val="left"/>
      <w:pPr>
        <w:ind w:left="2651" w:hanging="360"/>
      </w:pPr>
    </w:lvl>
    <w:lvl w:ilvl="4" w:tplc="D55CDCD2">
      <w:start w:val="1"/>
      <w:numFmt w:val="lowerLetter"/>
      <w:lvlText w:val="%5."/>
      <w:lvlJc w:val="left"/>
      <w:pPr>
        <w:ind w:left="3371" w:hanging="360"/>
      </w:pPr>
    </w:lvl>
    <w:lvl w:ilvl="5" w:tplc="0846B2F6">
      <w:start w:val="1"/>
      <w:numFmt w:val="lowerRoman"/>
      <w:lvlText w:val="%6."/>
      <w:lvlJc w:val="right"/>
      <w:pPr>
        <w:ind w:left="4091" w:hanging="180"/>
      </w:pPr>
    </w:lvl>
    <w:lvl w:ilvl="6" w:tplc="2402C0BA">
      <w:start w:val="1"/>
      <w:numFmt w:val="decimal"/>
      <w:lvlText w:val="%7."/>
      <w:lvlJc w:val="left"/>
      <w:pPr>
        <w:ind w:left="4811" w:hanging="360"/>
      </w:pPr>
    </w:lvl>
    <w:lvl w:ilvl="7" w:tplc="2A94C79C">
      <w:start w:val="1"/>
      <w:numFmt w:val="lowerLetter"/>
      <w:lvlText w:val="%8."/>
      <w:lvlJc w:val="left"/>
      <w:pPr>
        <w:ind w:left="5531" w:hanging="360"/>
      </w:pPr>
    </w:lvl>
    <w:lvl w:ilvl="8" w:tplc="5D68F560">
      <w:start w:val="1"/>
      <w:numFmt w:val="lowerRoman"/>
      <w:lvlText w:val="%9."/>
      <w:lvlJc w:val="right"/>
      <w:pPr>
        <w:ind w:left="6251" w:hanging="180"/>
      </w:pPr>
    </w:lvl>
  </w:abstractNum>
  <w:abstractNum w:abstractNumId="1" w15:restartNumberingAfterBreak="0">
    <w:nsid w:val="477C3529"/>
    <w:multiLevelType w:val="multilevel"/>
    <w:tmpl w:val="5EC41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4DDC2B47"/>
    <w:multiLevelType w:val="hybridMultilevel"/>
    <w:tmpl w:val="112AE32C"/>
    <w:lvl w:ilvl="0" w:tplc="BCC2E676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BDC00690">
      <w:start w:val="1"/>
      <w:numFmt w:val="lowerLetter"/>
      <w:lvlText w:val="%2."/>
      <w:lvlJc w:val="left"/>
      <w:pPr>
        <w:ind w:left="1211" w:hanging="360"/>
      </w:pPr>
    </w:lvl>
    <w:lvl w:ilvl="2" w:tplc="10701F42">
      <w:start w:val="1"/>
      <w:numFmt w:val="lowerRoman"/>
      <w:lvlText w:val="%3."/>
      <w:lvlJc w:val="right"/>
      <w:pPr>
        <w:ind w:left="1931" w:hanging="180"/>
      </w:pPr>
    </w:lvl>
    <w:lvl w:ilvl="3" w:tplc="A92ECBAC">
      <w:start w:val="1"/>
      <w:numFmt w:val="decimal"/>
      <w:lvlText w:val="%4."/>
      <w:lvlJc w:val="left"/>
      <w:pPr>
        <w:ind w:left="2651" w:hanging="360"/>
      </w:pPr>
    </w:lvl>
    <w:lvl w:ilvl="4" w:tplc="385EED6C">
      <w:start w:val="1"/>
      <w:numFmt w:val="lowerLetter"/>
      <w:lvlText w:val="%5."/>
      <w:lvlJc w:val="left"/>
      <w:pPr>
        <w:ind w:left="3371" w:hanging="360"/>
      </w:pPr>
    </w:lvl>
    <w:lvl w:ilvl="5" w:tplc="042C6312">
      <w:start w:val="1"/>
      <w:numFmt w:val="lowerRoman"/>
      <w:lvlText w:val="%6."/>
      <w:lvlJc w:val="right"/>
      <w:pPr>
        <w:ind w:left="4091" w:hanging="180"/>
      </w:pPr>
    </w:lvl>
    <w:lvl w:ilvl="6" w:tplc="2A1A99CE">
      <w:start w:val="1"/>
      <w:numFmt w:val="decimal"/>
      <w:lvlText w:val="%7."/>
      <w:lvlJc w:val="left"/>
      <w:pPr>
        <w:ind w:left="4811" w:hanging="360"/>
      </w:pPr>
    </w:lvl>
    <w:lvl w:ilvl="7" w:tplc="1DD60C96">
      <w:start w:val="1"/>
      <w:numFmt w:val="lowerLetter"/>
      <w:lvlText w:val="%8."/>
      <w:lvlJc w:val="left"/>
      <w:pPr>
        <w:ind w:left="5531" w:hanging="360"/>
      </w:pPr>
    </w:lvl>
    <w:lvl w:ilvl="8" w:tplc="3CCCDE68">
      <w:start w:val="1"/>
      <w:numFmt w:val="lowerRoman"/>
      <w:lvlText w:val="%9."/>
      <w:lvlJc w:val="right"/>
      <w:pPr>
        <w:ind w:left="6251" w:hanging="180"/>
      </w:pPr>
    </w:lvl>
  </w:abstractNum>
  <w:abstractNum w:abstractNumId="3" w15:restartNumberingAfterBreak="0">
    <w:nsid w:val="55491C3B"/>
    <w:multiLevelType w:val="multilevel"/>
    <w:tmpl w:val="66043B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B7"/>
    <w:rsid w:val="0002271C"/>
    <w:rsid w:val="000A00A4"/>
    <w:rsid w:val="00102979"/>
    <w:rsid w:val="001041B6"/>
    <w:rsid w:val="001731A7"/>
    <w:rsid w:val="0020540E"/>
    <w:rsid w:val="00255C46"/>
    <w:rsid w:val="002933AD"/>
    <w:rsid w:val="002A1BF5"/>
    <w:rsid w:val="002E041D"/>
    <w:rsid w:val="002E759B"/>
    <w:rsid w:val="0034484E"/>
    <w:rsid w:val="0042442C"/>
    <w:rsid w:val="00431B22"/>
    <w:rsid w:val="004A3840"/>
    <w:rsid w:val="004B7A65"/>
    <w:rsid w:val="005C250A"/>
    <w:rsid w:val="006804E4"/>
    <w:rsid w:val="00734A00"/>
    <w:rsid w:val="00745FB7"/>
    <w:rsid w:val="00745FBC"/>
    <w:rsid w:val="007E3398"/>
    <w:rsid w:val="00894724"/>
    <w:rsid w:val="008D4B75"/>
    <w:rsid w:val="00991488"/>
    <w:rsid w:val="009A3D28"/>
    <w:rsid w:val="00A03BA6"/>
    <w:rsid w:val="00AA0EE6"/>
    <w:rsid w:val="00AC22EC"/>
    <w:rsid w:val="00B94E8E"/>
    <w:rsid w:val="00BB0FB9"/>
    <w:rsid w:val="00C5622D"/>
    <w:rsid w:val="00CD65AF"/>
    <w:rsid w:val="00DC0430"/>
    <w:rsid w:val="00E558DA"/>
    <w:rsid w:val="00EB0733"/>
    <w:rsid w:val="00F573CD"/>
    <w:rsid w:val="00F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2E882"/>
  <w15:docId w15:val="{AD75453D-EF59-4231-836E-439349BE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pPr>
      <w:widowControl w:val="0"/>
      <w:jc w:val="both"/>
    </w:pPr>
    <w:rPr>
      <w:rFonts w:eastAsia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Нормальный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basedOn w:val="a0"/>
    <w:link w:val="ad"/>
    <w:uiPriority w:val="10"/>
    <w:rPr>
      <w:rFonts w:ascii="Times New Roman" w:eastAsiaTheme="minorEastAsia" w:hAnsi="Times New Roman" w:cs="Times New Roman"/>
      <w:sz w:val="48"/>
      <w:szCs w:val="48"/>
      <w:lang w:eastAsia="ru-RU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Pr>
      <w:rFonts w:ascii="Times New Roman" w:eastAsiaTheme="minorEastAsia" w:hAnsi="Times New Roman" w:cs="Times New Roman"/>
      <w:i/>
      <w:lang w:eastAsia="ru-RU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basedOn w:val="a0"/>
    <w:link w:val="af1"/>
    <w:uiPriority w:val="30"/>
    <w:rPr>
      <w:rFonts w:ascii="Times New Roman" w:eastAsiaTheme="minorEastAsia" w:hAnsi="Times New Roman" w:cs="Times New Roman"/>
      <w:i/>
      <w:shd w:val="clear" w:color="auto" w:fill="F2F2F2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Theme="minorEastAsia" w:hAnsi="Times New Roman" w:cs="Times New Roman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Theme="minorEastAsia" w:hAnsi="Times New Roman" w:cs="Times New Roman"/>
      <w:lang w:eastAsia="ru-RU"/>
    </w:r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pPr>
      <w:spacing w:after="40"/>
    </w:pPr>
    <w:rPr>
      <w:sz w:val="18"/>
    </w:rPr>
  </w:style>
  <w:style w:type="character" w:customStyle="1" w:styleId="af9">
    <w:name w:val="Текст сноски Знак"/>
    <w:basedOn w:val="a0"/>
    <w:link w:val="af8"/>
    <w:uiPriority w:val="99"/>
    <w:semiHidden/>
    <w:rPr>
      <w:rFonts w:ascii="Times New Roman" w:eastAsiaTheme="minorEastAsia" w:hAnsi="Times New Roman" w:cs="Times New Roman"/>
      <w:sz w:val="18"/>
      <w:lang w:eastAsia="ru-RU"/>
    </w:rPr>
  </w:style>
  <w:style w:type="character" w:styleId="afa">
    <w:name w:val="footnote reference"/>
    <w:basedOn w:val="a0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Times New Roman" w:eastAsiaTheme="minorEastAsia" w:hAnsi="Times New Roman" w:cs="Times New Roman"/>
      <w:sz w:val="20"/>
      <w:lang w:eastAsia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2024-01-09T06:10:00Z</dcterms:created>
  <dcterms:modified xsi:type="dcterms:W3CDTF">2024-01-09T06:11:00Z</dcterms:modified>
</cp:coreProperties>
</file>