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2B" w:rsidRPr="0032032B" w:rsidRDefault="0032032B" w:rsidP="0032032B">
      <w:pPr>
        <w:jc w:val="right"/>
        <w:rPr>
          <w:rFonts w:eastAsia="Calibri"/>
        </w:rPr>
      </w:pPr>
      <w:r w:rsidRPr="0032032B">
        <w:rPr>
          <w:rFonts w:eastAsia="Calibri"/>
        </w:rPr>
        <w:t xml:space="preserve">УТВЕРЖДЕНО  </w:t>
      </w:r>
    </w:p>
    <w:p w:rsidR="0032032B" w:rsidRPr="0032032B" w:rsidRDefault="0032032B" w:rsidP="0032032B">
      <w:pPr>
        <w:jc w:val="right"/>
        <w:rPr>
          <w:rFonts w:eastAsia="Calibri"/>
        </w:rPr>
      </w:pPr>
      <w:r w:rsidRPr="0032032B">
        <w:rPr>
          <w:rFonts w:eastAsia="Calibri"/>
        </w:rPr>
        <w:t xml:space="preserve">                                                                                               </w:t>
      </w:r>
      <w:r>
        <w:rPr>
          <w:rFonts w:eastAsia="Calibri"/>
        </w:rPr>
        <w:t xml:space="preserve">            приказом № 01-10/305</w:t>
      </w:r>
      <w:r w:rsidRPr="0032032B">
        <w:rPr>
          <w:rFonts w:eastAsia="Calibri"/>
        </w:rPr>
        <w:t xml:space="preserve">  </w:t>
      </w:r>
    </w:p>
    <w:p w:rsidR="0032032B" w:rsidRPr="0032032B" w:rsidRDefault="0032032B" w:rsidP="0032032B">
      <w:pPr>
        <w:jc w:val="right"/>
        <w:rPr>
          <w:rFonts w:eastAsia="Calibri"/>
        </w:rPr>
      </w:pPr>
      <w:r w:rsidRPr="0032032B">
        <w:rPr>
          <w:rFonts w:eastAsia="Calibri"/>
        </w:rPr>
        <w:t xml:space="preserve">                                                                                                               от </w:t>
      </w:r>
      <w:r>
        <w:rPr>
          <w:rFonts w:eastAsia="Calibri"/>
        </w:rPr>
        <w:t>30.12.2021</w:t>
      </w:r>
    </w:p>
    <w:p w:rsidR="0032032B" w:rsidRDefault="0032032B" w:rsidP="0032032B">
      <w:pPr>
        <w:spacing w:line="360" w:lineRule="auto"/>
        <w:jc w:val="right"/>
        <w:rPr>
          <w:rFonts w:eastAsia="Calibri"/>
          <w:b/>
        </w:rPr>
      </w:pPr>
    </w:p>
    <w:p w:rsidR="0032032B" w:rsidRDefault="0032032B" w:rsidP="0032032B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Отчет</w:t>
      </w:r>
    </w:p>
    <w:p w:rsidR="0032032B" w:rsidRDefault="0032032B" w:rsidP="0032032B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 выполнению плана по предупреждению и противодействию коррупции </w:t>
      </w:r>
    </w:p>
    <w:p w:rsidR="0032032B" w:rsidRDefault="0032032B" w:rsidP="0032032B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в гимназии за 1-ое   полугодие   2021- 2022 учебного года</w:t>
      </w:r>
    </w:p>
    <w:p w:rsidR="0032032B" w:rsidRDefault="0032032B" w:rsidP="0032032B">
      <w:pPr>
        <w:spacing w:line="276" w:lineRule="auto"/>
        <w:jc w:val="center"/>
        <w:rPr>
          <w:rFonts w:eastAsia="Calibri"/>
          <w:b/>
        </w:rPr>
      </w:pPr>
    </w:p>
    <w:p w:rsidR="0032032B" w:rsidRDefault="0032032B" w:rsidP="0032032B">
      <w:pPr>
        <w:spacing w:after="200" w:line="276" w:lineRule="auto"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      Работа по противодействию коррупции в 1 полугодии 2021-2022 учебного года строилась в соответствии с Планом мероприятий по противодействию коррупции, принятым педагогическим советом, утвержденным приказом директора гимназии.</w:t>
      </w:r>
    </w:p>
    <w:p w:rsidR="0032032B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>
        <w:t>Обеспечивался контроль целевого использования всех уровней бюджета и     внебюджетных средств.</w:t>
      </w:r>
    </w:p>
    <w:p w:rsidR="0032032B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>
        <w:t>На официальном сайте гимназии ведется страничка «Противодействие коррупции» с предоставлением плана и отчетов.</w:t>
      </w:r>
    </w:p>
    <w:p w:rsidR="0032032B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>
        <w:t>На официальном сайте гимназии размещен Публичный доклад и план   финансово-хозяйственной деятельности с отчетом об их исполнении.</w:t>
      </w:r>
    </w:p>
    <w:p w:rsidR="0032032B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>
        <w:t xml:space="preserve">В октябре месяце 2021 года проведено анкетирование родительской общественности «Удовлетворенность родителей качеством предоставления образовательных услуг».  </w:t>
      </w:r>
    </w:p>
    <w:p w:rsidR="0032032B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>
        <w:t>На сайте гимназии размещены номера телефонов «горячей линии» по борьбе с коррупцией.</w:t>
      </w:r>
    </w:p>
    <w:p w:rsidR="0032032B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>
        <w:t>В здании гимназии размещена «Почта доверия», ведется анализ обращения сотрудников, родителей и учащихся.</w:t>
      </w:r>
    </w:p>
    <w:p w:rsidR="0032032B" w:rsidRPr="00BF4D7E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 w:rsidRPr="00BF4D7E">
        <w:t>В течение отчетного периода в электронном виде предоставлялись следующие   услуги</w:t>
      </w:r>
      <w:r w:rsidRPr="00BF4D7E">
        <w:rPr>
          <w:color w:val="00B050"/>
        </w:rPr>
        <w:t xml:space="preserve">: </w:t>
      </w:r>
      <w:r w:rsidRPr="00BF4D7E">
        <w:t xml:space="preserve">предоставление информации о текущей успеваемости учащегося, ведение электронного дневника и электронного журнала успеваемости,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 </w:t>
      </w:r>
    </w:p>
    <w:p w:rsidR="0032032B" w:rsidRDefault="0032032B" w:rsidP="0032032B">
      <w:pPr>
        <w:numPr>
          <w:ilvl w:val="0"/>
          <w:numId w:val="29"/>
        </w:numPr>
        <w:spacing w:line="276" w:lineRule="auto"/>
        <w:contextualSpacing/>
        <w:jc w:val="both"/>
      </w:pPr>
      <w:r>
        <w:t>Систематически проводился анализ обращений граждан на предмет наличия в них информации о фактах коррупции.</w:t>
      </w:r>
    </w:p>
    <w:p w:rsidR="0032032B" w:rsidRDefault="0032032B" w:rsidP="0032032B">
      <w:pPr>
        <w:pStyle w:val="a7"/>
        <w:numPr>
          <w:ilvl w:val="0"/>
          <w:numId w:val="29"/>
        </w:numPr>
        <w:contextualSpacing/>
        <w:jc w:val="both"/>
        <w:outlineLvl w:val="1"/>
        <w:rPr>
          <w:bCs/>
          <w:color w:val="000000" w:themeColor="text1"/>
          <w:szCs w:val="36"/>
        </w:rPr>
      </w:pPr>
      <w:r>
        <w:rPr>
          <w:bCs/>
          <w:color w:val="000000" w:themeColor="text1"/>
          <w:szCs w:val="36"/>
        </w:rPr>
        <w:t>Отчет о деятельности гимназии   по антикоррупционному просвещению учащихся за 1 полугодие 2021-2022 учебного года (приложение 1 к отчету)</w:t>
      </w:r>
    </w:p>
    <w:p w:rsidR="0032032B" w:rsidRDefault="0032032B" w:rsidP="0032032B">
      <w:pPr>
        <w:spacing w:line="276" w:lineRule="auto"/>
        <w:ind w:left="720"/>
        <w:contextualSpacing/>
        <w:jc w:val="both"/>
      </w:pPr>
      <w:r>
        <w:t xml:space="preserve"> </w:t>
      </w:r>
    </w:p>
    <w:p w:rsidR="0032032B" w:rsidRDefault="0032032B" w:rsidP="00265E56">
      <w:pPr>
        <w:spacing w:line="276" w:lineRule="auto"/>
        <w:contextualSpacing/>
        <w:jc w:val="both"/>
      </w:pPr>
      <w:r>
        <w:t xml:space="preserve">      В течение отчетного периода обращений к администрации гимназии по фактам коррупционных нарушений не зафиксировано.</w:t>
      </w:r>
    </w:p>
    <w:p w:rsidR="0032032B" w:rsidRDefault="0032032B" w:rsidP="0032032B">
      <w:pPr>
        <w:spacing w:line="276" w:lineRule="auto"/>
        <w:ind w:left="720"/>
        <w:contextualSpacing/>
        <w:jc w:val="both"/>
      </w:pPr>
    </w:p>
    <w:p w:rsidR="0032032B" w:rsidRDefault="0032032B" w:rsidP="0032032B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30.12.2021г.</w:t>
      </w:r>
    </w:p>
    <w:p w:rsidR="0032032B" w:rsidRDefault="0032032B" w:rsidP="0032032B">
      <w:pPr>
        <w:jc w:val="both"/>
        <w:rPr>
          <w:rFonts w:eastAsia="Calibri"/>
        </w:rPr>
      </w:pPr>
      <w:r>
        <w:rPr>
          <w:rFonts w:eastAsia="Calibri"/>
        </w:rPr>
        <w:t>Председатель комиссии</w:t>
      </w:r>
    </w:p>
    <w:p w:rsidR="0032032B" w:rsidRDefault="0032032B" w:rsidP="0032032B">
      <w:pPr>
        <w:jc w:val="both"/>
        <w:rPr>
          <w:rFonts w:eastAsia="Calibri"/>
        </w:rPr>
      </w:pPr>
      <w:r>
        <w:rPr>
          <w:rFonts w:eastAsia="Calibri"/>
        </w:rPr>
        <w:t xml:space="preserve">по профилактике коррупционных </w:t>
      </w:r>
    </w:p>
    <w:p w:rsidR="0032032B" w:rsidRDefault="0032032B" w:rsidP="0032032B">
      <w:pPr>
        <w:jc w:val="both"/>
        <w:rPr>
          <w:rFonts w:eastAsia="Calibri"/>
        </w:rPr>
      </w:pPr>
      <w:r>
        <w:rPr>
          <w:rFonts w:eastAsia="Calibri"/>
        </w:rPr>
        <w:t xml:space="preserve">и иных правонарушений                   </w:t>
      </w:r>
    </w:p>
    <w:p w:rsidR="0032032B" w:rsidRDefault="0032032B" w:rsidP="0032032B">
      <w:pPr>
        <w:jc w:val="both"/>
        <w:rPr>
          <w:rFonts w:eastAsia="Calibri"/>
        </w:rPr>
      </w:pPr>
      <w:proofErr w:type="spellStart"/>
      <w:r>
        <w:rPr>
          <w:rFonts w:eastAsia="Calibri"/>
        </w:rPr>
        <w:t>Л.В.Шелест</w:t>
      </w:r>
      <w:proofErr w:type="spellEnd"/>
    </w:p>
    <w:p w:rsidR="0032032B" w:rsidRDefault="00265E56" w:rsidP="0032032B">
      <w:pPr>
        <w:jc w:val="right"/>
        <w:outlineLvl w:val="1"/>
        <w:rPr>
          <w:b/>
          <w:bCs/>
          <w:szCs w:val="36"/>
        </w:rPr>
      </w:pPr>
      <w:bookmarkStart w:id="0" w:name="_GoBack"/>
      <w:r>
        <w:rPr>
          <w:b/>
          <w:bCs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55.25pt;height:78pt">
            <v:imagedata r:id="rId6" o:title=""/>
            <o:lock v:ext="edit" ungrouping="t" rotation="t" cropping="t" verticies="t" text="t" grouping="t"/>
            <o:signatureline v:ext="edit" id="{16E30409-F2F1-4D04-9ABD-2FFCA79CEB0B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32032B" w:rsidRDefault="0032032B" w:rsidP="0032032B">
      <w:pPr>
        <w:jc w:val="right"/>
        <w:outlineLvl w:val="1"/>
        <w:rPr>
          <w:b/>
          <w:bCs/>
          <w:szCs w:val="36"/>
        </w:rPr>
      </w:pPr>
    </w:p>
    <w:p w:rsidR="0032032B" w:rsidRDefault="0032032B" w:rsidP="0032032B">
      <w:pPr>
        <w:jc w:val="right"/>
        <w:outlineLvl w:val="1"/>
        <w:rPr>
          <w:b/>
          <w:bCs/>
          <w:szCs w:val="36"/>
        </w:rPr>
      </w:pPr>
    </w:p>
    <w:p w:rsidR="0032032B" w:rsidRDefault="0032032B" w:rsidP="0032032B">
      <w:pPr>
        <w:jc w:val="right"/>
        <w:outlineLvl w:val="1"/>
        <w:rPr>
          <w:b/>
          <w:bCs/>
          <w:szCs w:val="36"/>
        </w:rPr>
      </w:pPr>
    </w:p>
    <w:p w:rsidR="0032032B" w:rsidRDefault="0032032B" w:rsidP="0032032B">
      <w:pPr>
        <w:jc w:val="right"/>
        <w:outlineLvl w:val="1"/>
        <w:rPr>
          <w:bCs/>
          <w:szCs w:val="36"/>
        </w:rPr>
      </w:pPr>
      <w:r w:rsidRPr="0032032B">
        <w:rPr>
          <w:bCs/>
          <w:szCs w:val="36"/>
        </w:rPr>
        <w:t>Приложение</w:t>
      </w:r>
    </w:p>
    <w:p w:rsidR="0032032B" w:rsidRPr="0032032B" w:rsidRDefault="0032032B" w:rsidP="0032032B">
      <w:pPr>
        <w:jc w:val="right"/>
        <w:outlineLvl w:val="1"/>
        <w:rPr>
          <w:bCs/>
          <w:szCs w:val="36"/>
        </w:rPr>
      </w:pPr>
      <w:r w:rsidRPr="0032032B">
        <w:rPr>
          <w:bCs/>
          <w:szCs w:val="36"/>
        </w:rPr>
        <w:t xml:space="preserve"> к отчету от 30.12.2021</w:t>
      </w:r>
    </w:p>
    <w:p w:rsidR="0032032B" w:rsidRDefault="0032032B" w:rsidP="0032032B">
      <w:pPr>
        <w:jc w:val="right"/>
        <w:outlineLvl w:val="1"/>
        <w:rPr>
          <w:b/>
          <w:bCs/>
          <w:szCs w:val="36"/>
        </w:rPr>
      </w:pPr>
    </w:p>
    <w:p w:rsidR="0032032B" w:rsidRDefault="0032032B" w:rsidP="0032032B">
      <w:pPr>
        <w:jc w:val="center"/>
        <w:outlineLvl w:val="1"/>
        <w:rPr>
          <w:b/>
          <w:bCs/>
          <w:szCs w:val="36"/>
        </w:rPr>
      </w:pPr>
      <w:r>
        <w:rPr>
          <w:b/>
          <w:bCs/>
          <w:szCs w:val="36"/>
        </w:rPr>
        <w:t xml:space="preserve">Отчет </w:t>
      </w:r>
    </w:p>
    <w:p w:rsidR="0032032B" w:rsidRDefault="0032032B" w:rsidP="0032032B">
      <w:pPr>
        <w:jc w:val="center"/>
        <w:outlineLvl w:val="1"/>
        <w:rPr>
          <w:b/>
          <w:bCs/>
          <w:szCs w:val="36"/>
        </w:rPr>
      </w:pPr>
      <w:r>
        <w:rPr>
          <w:b/>
          <w:bCs/>
          <w:szCs w:val="36"/>
        </w:rPr>
        <w:t xml:space="preserve">о деятельности гимназии </w:t>
      </w:r>
    </w:p>
    <w:p w:rsidR="0032032B" w:rsidRDefault="0032032B" w:rsidP="0032032B">
      <w:pPr>
        <w:jc w:val="center"/>
        <w:outlineLvl w:val="1"/>
        <w:rPr>
          <w:b/>
          <w:bCs/>
          <w:szCs w:val="36"/>
        </w:rPr>
      </w:pPr>
      <w:r>
        <w:rPr>
          <w:b/>
          <w:bCs/>
          <w:szCs w:val="36"/>
        </w:rPr>
        <w:t>по антикоррупционному просвещению учащихся</w:t>
      </w:r>
    </w:p>
    <w:p w:rsidR="0032032B" w:rsidRDefault="0032032B" w:rsidP="0032032B">
      <w:pPr>
        <w:jc w:val="center"/>
        <w:outlineLvl w:val="1"/>
        <w:rPr>
          <w:b/>
          <w:bCs/>
          <w:szCs w:val="36"/>
        </w:rPr>
      </w:pPr>
      <w:r>
        <w:rPr>
          <w:b/>
          <w:bCs/>
          <w:szCs w:val="36"/>
        </w:rPr>
        <w:t xml:space="preserve"> за 1 полугодие 2021-2022 учебного года.</w:t>
      </w:r>
    </w:p>
    <w:p w:rsidR="0032032B" w:rsidRDefault="0032032B" w:rsidP="0032032B">
      <w:pPr>
        <w:jc w:val="center"/>
        <w:outlineLvl w:val="1"/>
        <w:rPr>
          <w:b/>
          <w:bCs/>
          <w:szCs w:val="36"/>
        </w:rPr>
      </w:pPr>
    </w:p>
    <w:p w:rsidR="0032032B" w:rsidRDefault="0032032B" w:rsidP="0032032B">
      <w:pPr>
        <w:jc w:val="both"/>
      </w:pPr>
      <w:r>
        <w:t>Главная задача антикоррупционного воспитания в гимназии -  воспитать в учащихся ценностные установки (уважение к демократическим ценностям, неравнодушие ко всему тому, что происходит рядом: честность, ответственность за поступки, постоянное усовершенствование личной, социальной, познавательной и культурной компетентности).</w:t>
      </w:r>
    </w:p>
    <w:p w:rsidR="0032032B" w:rsidRDefault="0032032B" w:rsidP="0032032B">
      <w:pPr>
        <w:jc w:val="both"/>
      </w:pPr>
      <w:r>
        <w:t>Коррупции невозможно противостоять без участия гражданского общества. Молодежи предстоит участвовать в общественной жизни, бизнесе, производстве.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образования.</w:t>
      </w:r>
    </w:p>
    <w:p w:rsidR="0032032B" w:rsidRDefault="0032032B" w:rsidP="0032032B">
      <w:pPr>
        <w:jc w:val="both"/>
      </w:pPr>
      <w:r>
        <w:t>В гимназии разработан план антикоррупционного воспитания учащихся, где отражены разнообразные формы и методы воспитательной работы, в календарно-тематическом планировании так же предусмотрены темы антикоррупционной направленности.  </w:t>
      </w:r>
    </w:p>
    <w:p w:rsidR="0032032B" w:rsidRDefault="0032032B" w:rsidP="0032032B">
      <w:pPr>
        <w:jc w:val="both"/>
      </w:pPr>
      <w:r>
        <w:t>В начале учебного года на родительских собраниях и классных часах классными руководителями проведены беседы ознакомительного характера с Уставом гимназии, правилами внутреннего распорядка и правилами поведения обучающихся, с целью разъяснения политики гимназии в отношении коррупции.</w:t>
      </w:r>
    </w:p>
    <w:p w:rsidR="0032032B" w:rsidRDefault="0032032B" w:rsidP="0032032B">
      <w:pPr>
        <w:jc w:val="both"/>
      </w:pPr>
      <w:r>
        <w:t xml:space="preserve">В сентябре после уроков мира проведен конкурс творческих работ «Будущее моей страны в моих руках».  </w:t>
      </w:r>
    </w:p>
    <w:p w:rsidR="0032032B" w:rsidRDefault="0032032B" w:rsidP="0032032B">
      <w:pPr>
        <w:jc w:val="both"/>
      </w:pPr>
      <w:r>
        <w:t xml:space="preserve">В начале года на сайте гимназии размещена информации о планируемой работе по противодействию коррупции в образовательной среде. Подготовлен и установлен в рекреации второго этажа стенд по </w:t>
      </w:r>
      <w:proofErr w:type="spellStart"/>
      <w:r>
        <w:t>антикоррупции</w:t>
      </w:r>
      <w:proofErr w:type="spellEnd"/>
      <w:r>
        <w:t xml:space="preserve">, на котором расположена следующая информация: </w:t>
      </w:r>
    </w:p>
    <w:p w:rsidR="0032032B" w:rsidRPr="00E93104" w:rsidRDefault="0032032B" w:rsidP="0032032B">
      <w:pPr>
        <w:pStyle w:val="a7"/>
        <w:numPr>
          <w:ilvl w:val="0"/>
          <w:numId w:val="30"/>
        </w:numPr>
        <w:spacing w:before="100" w:beforeAutospacing="1" w:after="100" w:afterAutospacing="1"/>
        <w:contextualSpacing/>
        <w:jc w:val="both"/>
      </w:pPr>
      <w:r w:rsidRPr="00E93104">
        <w:t>копия лицензии учреждения,</w:t>
      </w:r>
    </w:p>
    <w:p w:rsidR="0032032B" w:rsidRPr="00E93104" w:rsidRDefault="0032032B" w:rsidP="0032032B">
      <w:pPr>
        <w:pStyle w:val="a7"/>
        <w:numPr>
          <w:ilvl w:val="0"/>
          <w:numId w:val="30"/>
        </w:numPr>
        <w:spacing w:before="100" w:beforeAutospacing="1" w:after="100" w:afterAutospacing="1"/>
        <w:contextualSpacing/>
        <w:jc w:val="both"/>
      </w:pPr>
      <w:r w:rsidRPr="00E93104">
        <w:t xml:space="preserve">свидетельство о государственной аккредитации, </w:t>
      </w:r>
    </w:p>
    <w:p w:rsidR="0032032B" w:rsidRPr="00E93104" w:rsidRDefault="0032032B" w:rsidP="0032032B">
      <w:pPr>
        <w:pStyle w:val="a7"/>
        <w:numPr>
          <w:ilvl w:val="0"/>
          <w:numId w:val="30"/>
        </w:numPr>
        <w:spacing w:before="100" w:beforeAutospacing="1" w:after="100" w:afterAutospacing="1"/>
        <w:contextualSpacing/>
        <w:jc w:val="both"/>
      </w:pPr>
      <w:r w:rsidRPr="00E93104">
        <w:t xml:space="preserve">положение об условиях приема обучающихся в школу, </w:t>
      </w:r>
    </w:p>
    <w:p w:rsidR="0032032B" w:rsidRPr="00E93104" w:rsidRDefault="0032032B" w:rsidP="0032032B">
      <w:pPr>
        <w:pStyle w:val="a7"/>
        <w:numPr>
          <w:ilvl w:val="0"/>
          <w:numId w:val="30"/>
        </w:numPr>
        <w:spacing w:before="100" w:beforeAutospacing="1" w:after="100" w:afterAutospacing="1"/>
        <w:contextualSpacing/>
        <w:jc w:val="both"/>
      </w:pPr>
      <w:r w:rsidRPr="00E93104">
        <w:t xml:space="preserve">режим работы гимназии, </w:t>
      </w:r>
    </w:p>
    <w:p w:rsidR="0032032B" w:rsidRPr="00E93104" w:rsidRDefault="0032032B" w:rsidP="0032032B">
      <w:pPr>
        <w:pStyle w:val="a7"/>
        <w:numPr>
          <w:ilvl w:val="0"/>
          <w:numId w:val="30"/>
        </w:numPr>
        <w:spacing w:before="100" w:beforeAutospacing="1" w:after="100" w:afterAutospacing="1"/>
        <w:contextualSpacing/>
        <w:jc w:val="both"/>
      </w:pPr>
      <w:r w:rsidRPr="00E93104">
        <w:t xml:space="preserve">план по антикоррупционной деятельности; </w:t>
      </w:r>
    </w:p>
    <w:p w:rsidR="0032032B" w:rsidRPr="00E93104" w:rsidRDefault="0032032B" w:rsidP="0032032B">
      <w:pPr>
        <w:pStyle w:val="a7"/>
        <w:numPr>
          <w:ilvl w:val="0"/>
          <w:numId w:val="30"/>
        </w:numPr>
        <w:spacing w:before="100" w:beforeAutospacing="1" w:after="100" w:afterAutospacing="1"/>
        <w:contextualSpacing/>
        <w:jc w:val="both"/>
      </w:pPr>
      <w:r w:rsidRPr="00E93104">
        <w:t>время работы и номер «телефона доверия»</w:t>
      </w:r>
    </w:p>
    <w:p w:rsidR="0032032B" w:rsidRPr="00E93104" w:rsidRDefault="0032032B" w:rsidP="0032032B">
      <w:pPr>
        <w:pStyle w:val="a7"/>
        <w:numPr>
          <w:ilvl w:val="0"/>
          <w:numId w:val="30"/>
        </w:numPr>
        <w:spacing w:before="100" w:beforeAutospacing="1" w:after="100" w:afterAutospacing="1"/>
        <w:contextualSpacing/>
        <w:jc w:val="both"/>
      </w:pPr>
      <w:r w:rsidRPr="00E93104">
        <w:t>информация из СМИ (включающие и электронные), касающиеся организации работы по противодействию коррупции (о правах граждан, об изменениях в действующем законодательстве в сфере образования и т.д.</w:t>
      </w:r>
    </w:p>
    <w:p w:rsidR="0032032B" w:rsidRDefault="0032032B" w:rsidP="0032032B">
      <w:pPr>
        <w:jc w:val="both"/>
      </w:pPr>
      <w:r>
        <w:t xml:space="preserve">В </w:t>
      </w:r>
      <w:r>
        <w:rPr>
          <w:b/>
        </w:rPr>
        <w:t>октябре</w:t>
      </w:r>
      <w:r>
        <w:t xml:space="preserve"> проведено анкетирование обучающихся и их родителей на антикоррупционную тему. Анкетирование выявило неосведомленность ряда родителей по вопросу </w:t>
      </w:r>
      <w:proofErr w:type="spellStart"/>
      <w:r>
        <w:t>антикоррупции</w:t>
      </w:r>
      <w:proofErr w:type="spellEnd"/>
      <w:r>
        <w:t xml:space="preserve">, его значимости для воспитания подрастающего поколения. Поэтому были дополнительно запланированы беседы по родительскому </w:t>
      </w:r>
      <w:proofErr w:type="spellStart"/>
      <w:r>
        <w:t>всеобочу</w:t>
      </w:r>
      <w:proofErr w:type="spellEnd"/>
      <w:r>
        <w:t xml:space="preserve"> по данной тематике. Учащиеся же показали серьезные знания по данному вопросу, что говорит об удовлетворительной работе администрации и классных руководителей по данному направлению воспитательной работы.</w:t>
      </w:r>
    </w:p>
    <w:p w:rsidR="0032032B" w:rsidRDefault="0032032B" w:rsidP="0032032B">
      <w:pPr>
        <w:jc w:val="both"/>
      </w:pPr>
      <w:r>
        <w:lastRenderedPageBreak/>
        <w:t xml:space="preserve">Классные часы </w:t>
      </w:r>
    </w:p>
    <w:p w:rsidR="0032032B" w:rsidRPr="00BF4D7E" w:rsidRDefault="0032032B" w:rsidP="0032032B">
      <w:pPr>
        <w:pStyle w:val="a7"/>
        <w:numPr>
          <w:ilvl w:val="0"/>
          <w:numId w:val="31"/>
        </w:numPr>
        <w:contextualSpacing/>
        <w:jc w:val="both"/>
      </w:pPr>
      <w:r w:rsidRPr="00BF4D7E">
        <w:t xml:space="preserve"> «Проблемы в обществе, над которыми надо задуматься», </w:t>
      </w:r>
    </w:p>
    <w:p w:rsidR="009008DE" w:rsidRPr="00B259FA" w:rsidRDefault="0032032B" w:rsidP="00D41337">
      <w:pPr>
        <w:pStyle w:val="a7"/>
        <w:numPr>
          <w:ilvl w:val="0"/>
          <w:numId w:val="31"/>
        </w:numPr>
        <w:contextualSpacing/>
        <w:jc w:val="both"/>
      </w:pPr>
      <w:r w:rsidRPr="00BF4D7E">
        <w:t xml:space="preserve">«Коррупция вокруг нас» </w:t>
      </w:r>
      <w:r w:rsidR="008868C2" w:rsidRPr="0032032B">
        <w:rPr>
          <w:sz w:val="28"/>
          <w:szCs w:val="28"/>
        </w:rPr>
        <w:t xml:space="preserve">                                          </w:t>
      </w:r>
      <w:r w:rsidR="005A0596" w:rsidRPr="0032032B">
        <w:rPr>
          <w:sz w:val="28"/>
          <w:szCs w:val="28"/>
        </w:rPr>
        <w:t xml:space="preserve"> </w:t>
      </w:r>
    </w:p>
    <w:p w:rsidR="00DE7A88" w:rsidRPr="00BD28A4" w:rsidRDefault="00DE7A88" w:rsidP="0026688F">
      <w:pPr>
        <w:ind w:left="10206"/>
        <w:rPr>
          <w:sz w:val="28"/>
          <w:szCs w:val="28"/>
        </w:rPr>
      </w:pPr>
    </w:p>
    <w:sectPr w:rsidR="00DE7A88" w:rsidRPr="00BD28A4" w:rsidSect="001B39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71DF"/>
    <w:multiLevelType w:val="multilevel"/>
    <w:tmpl w:val="99DC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5B1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3D7333"/>
    <w:multiLevelType w:val="hybridMultilevel"/>
    <w:tmpl w:val="6052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5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5A3E11"/>
    <w:multiLevelType w:val="multilevel"/>
    <w:tmpl w:val="15968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D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F179BF"/>
    <w:multiLevelType w:val="hybridMultilevel"/>
    <w:tmpl w:val="07EA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40463"/>
    <w:multiLevelType w:val="hybridMultilevel"/>
    <w:tmpl w:val="0D64F26A"/>
    <w:lvl w:ilvl="0" w:tplc="5942AB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97568A"/>
    <w:multiLevelType w:val="singleLevel"/>
    <w:tmpl w:val="0419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3AD71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0E0408"/>
    <w:multiLevelType w:val="hybridMultilevel"/>
    <w:tmpl w:val="A06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25A98"/>
    <w:multiLevelType w:val="hybridMultilevel"/>
    <w:tmpl w:val="A8F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4D46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C4EEB"/>
    <w:multiLevelType w:val="multilevel"/>
    <w:tmpl w:val="53FE8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644B38"/>
    <w:multiLevelType w:val="hybridMultilevel"/>
    <w:tmpl w:val="EA6E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05D6E"/>
    <w:multiLevelType w:val="hybridMultilevel"/>
    <w:tmpl w:val="204A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abstractNum w:abstractNumId="17" w15:restartNumberingAfterBreak="0">
    <w:nsid w:val="506A2F01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8" w15:restartNumberingAfterBreak="0">
    <w:nsid w:val="51DD5C34"/>
    <w:multiLevelType w:val="hybridMultilevel"/>
    <w:tmpl w:val="47A6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F10F9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20" w15:restartNumberingAfterBreak="0">
    <w:nsid w:val="5AE54046"/>
    <w:multiLevelType w:val="multilevel"/>
    <w:tmpl w:val="18ACE6D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A51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A44254"/>
    <w:multiLevelType w:val="hybridMultilevel"/>
    <w:tmpl w:val="AE7C56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F6DF7"/>
    <w:multiLevelType w:val="hybridMultilevel"/>
    <w:tmpl w:val="FBA8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7501"/>
    <w:multiLevelType w:val="hybridMultilevel"/>
    <w:tmpl w:val="CB9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F186C"/>
    <w:multiLevelType w:val="hybridMultilevel"/>
    <w:tmpl w:val="2AE2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757A4"/>
    <w:multiLevelType w:val="multilevel"/>
    <w:tmpl w:val="B0C62F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5"/>
  </w:num>
  <w:num w:numId="5">
    <w:abstractNumId w:val="29"/>
  </w:num>
  <w:num w:numId="6">
    <w:abstractNumId w:val="5"/>
  </w:num>
  <w:num w:numId="7">
    <w:abstractNumId w:val="1"/>
  </w:num>
  <w:num w:numId="8">
    <w:abstractNumId w:val="14"/>
  </w:num>
  <w:num w:numId="9">
    <w:abstractNumId w:val="24"/>
  </w:num>
  <w:num w:numId="10">
    <w:abstractNumId w:val="4"/>
  </w:num>
  <w:num w:numId="11">
    <w:abstractNumId w:val="2"/>
  </w:num>
  <w:num w:numId="12">
    <w:abstractNumId w:val="23"/>
  </w:num>
  <w:num w:numId="13">
    <w:abstractNumId w:val="9"/>
  </w:num>
  <w:num w:numId="14">
    <w:abstractNumId w:val="10"/>
  </w:num>
  <w:num w:numId="15">
    <w:abstractNumId w:val="6"/>
  </w:num>
  <w:num w:numId="16">
    <w:abstractNumId w:val="0"/>
  </w:num>
  <w:num w:numId="17">
    <w:abstractNumId w:val="8"/>
  </w:num>
  <w:num w:numId="18">
    <w:abstractNumId w:val="21"/>
  </w:num>
  <w:num w:numId="19">
    <w:abstractNumId w:val="22"/>
  </w:num>
  <w:num w:numId="20">
    <w:abstractNumId w:val="27"/>
  </w:num>
  <w:num w:numId="21">
    <w:abstractNumId w:val="2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6"/>
  </w:num>
  <w:num w:numId="26">
    <w:abstractNumId w:val="25"/>
  </w:num>
  <w:num w:numId="27">
    <w:abstractNumId w:val="11"/>
  </w:num>
  <w:num w:numId="28">
    <w:abstractNumId w:val="3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8"/>
    <w:rsid w:val="00053B73"/>
    <w:rsid w:val="000660C9"/>
    <w:rsid w:val="00070B3A"/>
    <w:rsid w:val="000C0287"/>
    <w:rsid w:val="000E2700"/>
    <w:rsid w:val="00124042"/>
    <w:rsid w:val="001460C6"/>
    <w:rsid w:val="0018038F"/>
    <w:rsid w:val="001833CA"/>
    <w:rsid w:val="00190BD3"/>
    <w:rsid w:val="001B39DA"/>
    <w:rsid w:val="001F0CCE"/>
    <w:rsid w:val="00214537"/>
    <w:rsid w:val="00214A5F"/>
    <w:rsid w:val="002379AA"/>
    <w:rsid w:val="00237B9B"/>
    <w:rsid w:val="002514D0"/>
    <w:rsid w:val="00252EDC"/>
    <w:rsid w:val="00257901"/>
    <w:rsid w:val="00265E56"/>
    <w:rsid w:val="0026688F"/>
    <w:rsid w:val="00276ADD"/>
    <w:rsid w:val="002C7C8F"/>
    <w:rsid w:val="0030793E"/>
    <w:rsid w:val="0032032B"/>
    <w:rsid w:val="00373F6C"/>
    <w:rsid w:val="003925F0"/>
    <w:rsid w:val="003D55F7"/>
    <w:rsid w:val="003E7378"/>
    <w:rsid w:val="004357EE"/>
    <w:rsid w:val="004D689B"/>
    <w:rsid w:val="005A0596"/>
    <w:rsid w:val="005A41FF"/>
    <w:rsid w:val="005D5E5C"/>
    <w:rsid w:val="00684984"/>
    <w:rsid w:val="007172DF"/>
    <w:rsid w:val="007B2165"/>
    <w:rsid w:val="007C1C8E"/>
    <w:rsid w:val="007D3EA9"/>
    <w:rsid w:val="00836A88"/>
    <w:rsid w:val="00857D07"/>
    <w:rsid w:val="00862BC4"/>
    <w:rsid w:val="00866D20"/>
    <w:rsid w:val="008868C2"/>
    <w:rsid w:val="008952BE"/>
    <w:rsid w:val="008D0ABF"/>
    <w:rsid w:val="009008DE"/>
    <w:rsid w:val="00902248"/>
    <w:rsid w:val="00921AC1"/>
    <w:rsid w:val="00985A03"/>
    <w:rsid w:val="009B73CE"/>
    <w:rsid w:val="009C14FF"/>
    <w:rsid w:val="009C7AD8"/>
    <w:rsid w:val="009D23BE"/>
    <w:rsid w:val="00A13738"/>
    <w:rsid w:val="00A35093"/>
    <w:rsid w:val="00A52EBA"/>
    <w:rsid w:val="00AC64BD"/>
    <w:rsid w:val="00AE09B9"/>
    <w:rsid w:val="00AF0FDC"/>
    <w:rsid w:val="00AF7A0E"/>
    <w:rsid w:val="00B509C1"/>
    <w:rsid w:val="00B86A6A"/>
    <w:rsid w:val="00BC6223"/>
    <w:rsid w:val="00BD28A4"/>
    <w:rsid w:val="00BE629E"/>
    <w:rsid w:val="00C01833"/>
    <w:rsid w:val="00C048F5"/>
    <w:rsid w:val="00C27248"/>
    <w:rsid w:val="00C57D5F"/>
    <w:rsid w:val="00C61594"/>
    <w:rsid w:val="00CC1651"/>
    <w:rsid w:val="00CD36BD"/>
    <w:rsid w:val="00D025C8"/>
    <w:rsid w:val="00D111C8"/>
    <w:rsid w:val="00D15E26"/>
    <w:rsid w:val="00D348FF"/>
    <w:rsid w:val="00D67891"/>
    <w:rsid w:val="00DE7A88"/>
    <w:rsid w:val="00E32A34"/>
    <w:rsid w:val="00E44518"/>
    <w:rsid w:val="00E57AA5"/>
    <w:rsid w:val="00EE00EB"/>
    <w:rsid w:val="00FA16A7"/>
    <w:rsid w:val="00FB5F08"/>
    <w:rsid w:val="00FB7303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6449-FCAB-409D-91DE-B7A12C94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7AD8"/>
    <w:pPr>
      <w:keepNext/>
      <w:ind w:firstLine="708"/>
      <w:jc w:val="both"/>
      <w:outlineLvl w:val="0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7A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C7AD8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9C7A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C7AD8"/>
    <w:pPr>
      <w:ind w:firstLine="708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rsid w:val="009C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8C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868C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0B3A"/>
    <w:pPr>
      <w:ind w:left="708"/>
    </w:pPr>
  </w:style>
  <w:style w:type="table" w:styleId="a8">
    <w:name w:val="Table Grid"/>
    <w:basedOn w:val="a1"/>
    <w:uiPriority w:val="59"/>
    <w:rsid w:val="00C0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57AA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E57AA5"/>
    <w:rPr>
      <w:rFonts w:ascii="Times New Roman" w:eastAsia="Times New Roman" w:hAnsi="Times New Roman"/>
      <w:sz w:val="24"/>
      <w:szCs w:val="24"/>
    </w:rPr>
  </w:style>
  <w:style w:type="paragraph" w:customStyle="1" w:styleId="ab">
    <w:name w:val="Название"/>
    <w:basedOn w:val="a"/>
    <w:link w:val="ac"/>
    <w:qFormat/>
    <w:rsid w:val="00E57AA5"/>
    <w:pPr>
      <w:jc w:val="center"/>
    </w:pPr>
    <w:rPr>
      <w:b/>
      <w:sz w:val="40"/>
      <w:szCs w:val="20"/>
      <w:lang w:val="x-none" w:eastAsia="x-none"/>
    </w:rPr>
  </w:style>
  <w:style w:type="character" w:customStyle="1" w:styleId="ac">
    <w:name w:val="Название Знак"/>
    <w:link w:val="ab"/>
    <w:rsid w:val="00E57AA5"/>
    <w:rPr>
      <w:rFonts w:ascii="Times New Roman" w:eastAsia="Times New Roman" w:hAnsi="Times New Roman"/>
      <w:b/>
      <w:sz w:val="40"/>
    </w:rPr>
  </w:style>
  <w:style w:type="character" w:styleId="ad">
    <w:name w:val="Strong"/>
    <w:basedOn w:val="a0"/>
    <w:uiPriority w:val="22"/>
    <w:qFormat/>
    <w:rsid w:val="007D3EA9"/>
    <w:rPr>
      <w:b/>
      <w:bCs/>
    </w:rPr>
  </w:style>
  <w:style w:type="paragraph" w:styleId="ae">
    <w:name w:val="Normal (Web)"/>
    <w:basedOn w:val="a"/>
    <w:uiPriority w:val="99"/>
    <w:rsid w:val="00CC1651"/>
    <w:pPr>
      <w:spacing w:before="100" w:beforeAutospacing="1" w:after="100" w:afterAutospacing="1"/>
    </w:pPr>
  </w:style>
  <w:style w:type="paragraph" w:customStyle="1" w:styleId="ConsPlusNormal">
    <w:name w:val="ConsPlusNormal"/>
    <w:rsid w:val="00CC16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67">
    <w:name w:val="p67"/>
    <w:basedOn w:val="a"/>
    <w:uiPriority w:val="99"/>
    <w:rsid w:val="00190BD3"/>
    <w:pPr>
      <w:spacing w:before="100" w:beforeAutospacing="1" w:after="100" w:afterAutospacing="1"/>
    </w:pPr>
  </w:style>
  <w:style w:type="character" w:customStyle="1" w:styleId="s14">
    <w:name w:val="s14"/>
    <w:basedOn w:val="a0"/>
    <w:rsid w:val="0019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CY/PQVKOCZuhgv60RZ6JDdVHg2h7fwI5mz+C3jV7Xe4=</DigestValue>
    </Reference>
    <Reference Type="http://www.w3.org/2000/09/xmldsig#Object" URI="#idOfficeObject">
      <DigestMethod Algorithm="urn:ietf:params:xml:ns:cpxmlsec:algorithms:gostr34112012-256"/>
      <DigestValue>njFhkTEL2Cavr99KUxWMCVP2kk8EnXmkF0uigreSuOk=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3refNdUk+aOdR3YfS/OuKeYGh7gwEqg8fglNzgNuSXA=</DigestValue>
    </Reference>
    <Reference Type="http://www.w3.org/2000/09/xmldsig#Object" URI="#idValidSigLnImg">
      <DigestMethod Algorithm="urn:ietf:params:xml:ns:cpxmlsec:algorithms:gostr34112012-256"/>
      <DigestValue>xHRoAKv5GHz9JII6a4XRk0SmFnDyB/At/TWmf2oRQyc=</DigestValue>
    </Reference>
    <Reference Type="http://www.w3.org/2000/09/xmldsig#Object" URI="#idInvalidSigLnImg">
      <DigestMethod Algorithm="urn:ietf:params:xml:ns:cpxmlsec:algorithms:gostr34112012-256"/>
      <DigestValue>LQyE8n+xOCX5/7ZAc0I7juxxe9K9sJZVh6lPBcY+yL8=</DigestValue>
    </Reference>
  </SignedInfo>
  <SignatureValue>yiXFmuqoIKM2TRbu/dxzLNj+gWQi1d5bq/evxT2mmBcNoc7Unj+QGHDyssP70eEr
02nKYIV/nO6BBS4JPTr03g==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+UZSH6SncK2YVp325llx1L30i+0=</DigestValue>
      </Reference>
      <Reference URI="/word/fontTable.xml?ContentType=application/vnd.openxmlformats-officedocument.wordprocessingml.fontTable+xml">
        <DigestMethod Algorithm="http://www.w3.org/2000/09/xmldsig#sha1"/>
        <DigestValue>6xFWMHHpzWOsAdfP4Ryjm4NODRw=</DigestValue>
      </Reference>
      <Reference URI="/word/media/image1.emf?ContentType=image/x-emf">
        <DigestMethod Algorithm="http://www.w3.org/2000/09/xmldsig#sha1"/>
        <DigestValue>s+dT2XvC1dsciQPUAOIxXmlBqck=</DigestValue>
      </Reference>
      <Reference URI="/word/numbering.xml?ContentType=application/vnd.openxmlformats-officedocument.wordprocessingml.numbering+xml">
        <DigestMethod Algorithm="http://www.w3.org/2000/09/xmldsig#sha1"/>
        <DigestValue>clb3FAE3+fWI7f83Q4TZ1EEXpXI=</DigestValue>
      </Reference>
      <Reference URI="/word/settings.xml?ContentType=application/vnd.openxmlformats-officedocument.wordprocessingml.settings+xml">
        <DigestMethod Algorithm="http://www.w3.org/2000/09/xmldsig#sha1"/>
        <DigestValue>ZAo+MXMjv8Dvb3tvB7X0gc1CZK8=</DigestValue>
      </Reference>
      <Reference URI="/word/styles.xml?ContentType=application/vnd.openxmlformats-officedocument.wordprocessingml.styles+xml">
        <DigestMethod Algorithm="http://www.w3.org/2000/09/xmldsig#sha1"/>
        <DigestValue>+wWoTEn93nqb/5LvZbtLB1nKXNg=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SwkC7XovrINDgWIyphUZiWJ7BMY=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2022-02-03T05:47:40Z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{16E30409-F2F1-4D04-9ABD-2FFCA79CEB0B}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2022-02-03T05:47:40Z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8lvIEC/doDUkHb0qk8AAAAAAFAAAAAEdwAASWg6dwAAAAAAAL52oKpPAZq5OHcAAL52wAVTA8m5OHf0qk8BwAVTA5DQf28AAAAAkNB/bwAVBBDABVMDAAAAAAAAAAAAAAAAAAAAAJwvdnZNorJ2jKpPAWQBAAAAAAAAAAAAAGjdXwMAAAAAgFJ0CyC/cwsAAI92gAA2dyz7OHf6f1t2/////6iqTwGsqk8BBAAAAAkAAAAAAAAAioZadgAAAgBUBnh/2KtPAQkAAAC0tU922KtPAQAAAAAAAgAAAAAAAAAAAAAAAAAAAAAAAOiqTwHrl6tvBAAAADSrTwF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EFg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yW8gQL92gNSQdvSqTwAAAAAAUAAAAAR3AABJaDp3AAAAAAAAvnagqk8Bmrk4dwAAvnbABVMDybk4d/SqTwHABVMDkNB/bwAAAACQ0H9vABUEEMAFUwMAAAAAAAAAAAAAAAAAAAAAnC92dk2isnaMqk8BZAEAAAAAAAAAAAAAaN1fAwAAAACAUnQLIL9zCwAAj3aAADZ3LPs4d/p/W3b/////qKpPAayqTwEEAAAACQAAAAAAAACKhlp2AAACAFQGeH/Yq08BCQAAALS1T3bYq08BAAAAAAACAAAAAAAAAAAAAAAAAAAAAAAA6KpPAeuXq28EAAAANKtPAW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AABJaDp3AAAAAAAAvnZw7E8Bmrk4dwAAvnbABVMDybk4d8TsTwHABVMDMkvJbwAAAAAyS8lvVQEAAMAFUwMAAAAAAAAAAAAAAAAAAAAAEA5TAwAAAAAAAAAAAAAAAAAAAAAAAAAAAAAAAAAAAAAAAAAAAAAAAAAAAAAAAAAAAAAAAAAAAAAAAAAAAAAAAAAGAAABUmV4ZO1PAW9JNncAAAAAAQAAAMTsTwH//wAABwAAAAAAAACKhlp2AAIAAAAAeH/E7U8BBwAAALS1T3bE7U8BAAAAAAACAAAAAAAAAAAAAAAAAAAAAAAA4HG+dqBovgDG2noAIsd2CRAbfYt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7AAAAAABgEvgVAAAAAAAAAACSLi9v1kEHWoikWW/QHl8DAAAAAIikWW9lNy5v0B5fA3i1TwHctU8BS4VUb//////ItU8Bnrgwb3ocNW/SuDBv8CsvbwIsL2+aQQdaiKRZb7pBB1oAAAAAnC92dk2isnYAtk8BZAEAAAAAAAAAAAAA8PYIFgMAAACIU3QLIL9zC6i3TwG7obJ2xaGyduD///8AAAAAAAAAAAAAAAAGAAAAAAAAAIqGWnZhAHIAAAB4f0y3TwEGAAAAtLVPdky3TwEAAAAAAAIAAAAAAAAAAAAAAAAAAAAAAAAAAAAAAAAAAAAAAAAAAAAAmEF9i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Ai2TwFmAAAAkDAbFhIAAAANAAAAfuDWABIAAAAAAAAAkFJaAxIAAAAItk8BAAAAAASAAAJmAAAAkFJaA/Ui3G6QUloDkDAbFhIAAAAAAAAAAAAAAASAAAKQMBsWEgAAAAAAAACcL3Z2TaKydgi1TwFkAQAAAAAAAAAAAABwJBcWBAAAAOBTdAsgv3MLsLZPAbuhsnbFobJ28P///wAAAAAAAAAAAAAAAAkAAAAAAAAAioZadnMAZQAAAHh/VLZPAQkAAAC0tU92VLZPAQAAAAAAAgAAAAAAAAAAAAAAAAAAAAAAAAAAAAAAAAAAAAAAAAAAAACgQn2L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vi8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EEDC-B73C-4C65-A26D-03C67D57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Шевчук</dc:creator>
  <cp:keywords/>
  <cp:lastModifiedBy>Пользователь Windows</cp:lastModifiedBy>
  <cp:revision>4</cp:revision>
  <cp:lastPrinted>2022-01-10T12:22:00Z</cp:lastPrinted>
  <dcterms:created xsi:type="dcterms:W3CDTF">2022-01-10T13:28:00Z</dcterms:created>
  <dcterms:modified xsi:type="dcterms:W3CDTF">2022-02-03T05:47:00Z</dcterms:modified>
</cp:coreProperties>
</file>